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310" w:rsidRPr="00AB344D" w:rsidRDefault="00120310" w:rsidP="001203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B344D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120310" w:rsidRPr="00AB344D" w:rsidRDefault="00120310" w:rsidP="001203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B344D">
        <w:rPr>
          <w:rFonts w:ascii="Times New Roman" w:hAnsi="Times New Roman" w:cs="Times New Roman"/>
          <w:sz w:val="28"/>
          <w:szCs w:val="28"/>
        </w:rPr>
        <w:t>на общественный совет при государственной жилищной инспекции Костромской области по вопросу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B3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310">
        <w:rPr>
          <w:rFonts w:ascii="Times New Roman" w:hAnsi="Times New Roman" w:cs="Times New Roman"/>
          <w:sz w:val="28"/>
          <w:szCs w:val="28"/>
        </w:rPr>
        <w:t>О методике контроля и открытости деятельности управляющих организаций»</w:t>
      </w:r>
    </w:p>
    <w:p w:rsidR="004F5861" w:rsidRPr="004F5861" w:rsidRDefault="004F5861" w:rsidP="004F586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F5861" w:rsidRPr="004F5861" w:rsidRDefault="004F5861" w:rsidP="004F58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5861">
        <w:rPr>
          <w:rFonts w:ascii="Times New Roman" w:hAnsi="Times New Roman" w:cs="Times New Roman"/>
          <w:sz w:val="28"/>
          <w:szCs w:val="28"/>
        </w:rPr>
        <w:t xml:space="preserve">Раскрытие информации в соответствии со </w:t>
      </w:r>
      <w:hyperlink r:id="rId4" w:history="1">
        <w:r w:rsidRPr="004F5861">
          <w:rPr>
            <w:rFonts w:ascii="Times New Roman" w:hAnsi="Times New Roman" w:cs="Times New Roman"/>
            <w:sz w:val="28"/>
            <w:szCs w:val="28"/>
          </w:rPr>
          <w:t>Стандартом</w:t>
        </w:r>
      </w:hyperlink>
      <w:r w:rsidRPr="004F5861">
        <w:rPr>
          <w:rFonts w:ascii="Times New Roman" w:hAnsi="Times New Roman" w:cs="Times New Roman"/>
          <w:sz w:val="28"/>
          <w:szCs w:val="28"/>
        </w:rPr>
        <w:t xml:space="preserve"> раскрытия информации, утвержденным Постановлением Правительства Российской Федерации от 23.09.2010 г. № 731 было предусмотрено требованием ч. 10 ст. 161 ЖК РФ, согласно которой управляющими организациями, в т.ч. ТСЖ, раскрытие информации производилось путем обязательного опубликования на сайте </w:t>
      </w:r>
      <w:proofErr w:type="spellStart"/>
      <w:r w:rsidRPr="004F5861">
        <w:rPr>
          <w:rFonts w:ascii="Times New Roman" w:hAnsi="Times New Roman" w:cs="Times New Roman"/>
          <w:sz w:val="28"/>
          <w:szCs w:val="28"/>
        </w:rPr>
        <w:t>www.reformagkh.ru</w:t>
      </w:r>
      <w:proofErr w:type="spellEnd"/>
      <w:r w:rsidRPr="004F5861">
        <w:rPr>
          <w:rFonts w:ascii="Times New Roman" w:hAnsi="Times New Roman" w:cs="Times New Roman"/>
          <w:sz w:val="28"/>
          <w:szCs w:val="28"/>
        </w:rPr>
        <w:t>, а также по выбору на сайте органа исполнительной власти субъекта, собственном сайте (для УК) или</w:t>
      </w:r>
      <w:proofErr w:type="gramEnd"/>
      <w:r w:rsidRPr="004F5861">
        <w:rPr>
          <w:rFonts w:ascii="Times New Roman" w:hAnsi="Times New Roman" w:cs="Times New Roman"/>
          <w:sz w:val="28"/>
          <w:szCs w:val="28"/>
        </w:rPr>
        <w:t xml:space="preserve"> на сайте органа местного самоуправления, размещения информации на информационных стендах, расположенных в доступном для всех собственников месте, а также предоставления информации на основании запросов в письменном и электронном виде. </w:t>
      </w:r>
    </w:p>
    <w:p w:rsidR="004F5861" w:rsidRPr="004F5861" w:rsidRDefault="004F5861" w:rsidP="004F58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861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территориях субъектов Российской Федерации, заключивших соглашения об опытной эксплуатации государственной информационной системе жилищно-коммунального хозяйства (далее – ГИС ЖКХ) положения части 10 статьи 161 ЖК РФ не применяются по истечении четырех месяцев со дня вступления в силу указанного соглашения. </w:t>
      </w:r>
    </w:p>
    <w:p w:rsidR="004F5861" w:rsidRPr="004F5861" w:rsidRDefault="004F5861" w:rsidP="004F58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861">
        <w:rPr>
          <w:rFonts w:ascii="Times New Roman" w:hAnsi="Times New Roman" w:cs="Times New Roman"/>
          <w:color w:val="000000"/>
          <w:sz w:val="28"/>
          <w:szCs w:val="28"/>
        </w:rPr>
        <w:t xml:space="preserve">Соглашение об опытной эксплуатации ГИС ЖКХ на территории Костромской области подписано 13.03.2015 и вступило в силу с 01.04.2016 г. </w:t>
      </w:r>
    </w:p>
    <w:p w:rsidR="004F5861" w:rsidRPr="004F5861" w:rsidRDefault="004F5861" w:rsidP="004F58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861">
        <w:rPr>
          <w:rFonts w:ascii="Times New Roman" w:hAnsi="Times New Roman" w:cs="Times New Roman"/>
          <w:color w:val="000000"/>
          <w:sz w:val="28"/>
          <w:szCs w:val="28"/>
        </w:rPr>
        <w:t>Таким образом, с 01.08.2016 г. на территории Костромской области не применяются положения ч. 10. ст. 161 ЖК РФ.</w:t>
      </w:r>
    </w:p>
    <w:p w:rsidR="004F5861" w:rsidRPr="004F5861" w:rsidRDefault="004F5861" w:rsidP="004F58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86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proofErr w:type="gramStart"/>
      <w:r w:rsidRPr="004F5861">
        <w:rPr>
          <w:rFonts w:ascii="Times New Roman" w:hAnsi="Times New Roman" w:cs="Times New Roman"/>
          <w:color w:val="000000"/>
          <w:sz w:val="28"/>
          <w:szCs w:val="28"/>
        </w:rPr>
        <w:t>ч</w:t>
      </w:r>
      <w:proofErr w:type="gramEnd"/>
      <w:r w:rsidRPr="004F5861">
        <w:rPr>
          <w:rFonts w:ascii="Times New Roman" w:hAnsi="Times New Roman" w:cs="Times New Roman"/>
          <w:color w:val="000000"/>
          <w:sz w:val="28"/>
          <w:szCs w:val="28"/>
        </w:rPr>
        <w:t xml:space="preserve">. 10.1 ст. 161, ч.1 ст.198 ЖК РФ, Федеральным законом от 21.07.2014 </w:t>
      </w:r>
      <w:hyperlink r:id="rId5" w:history="1">
        <w:r w:rsidRPr="004F5861">
          <w:rPr>
            <w:rFonts w:ascii="Times New Roman" w:hAnsi="Times New Roman" w:cs="Times New Roman"/>
            <w:color w:val="000000"/>
            <w:sz w:val="28"/>
            <w:szCs w:val="28"/>
          </w:rPr>
          <w:t>№ 209-ФЗ</w:t>
        </w:r>
      </w:hyperlink>
      <w:r w:rsidRPr="004F5861">
        <w:rPr>
          <w:rFonts w:ascii="Times New Roman" w:hAnsi="Times New Roman" w:cs="Times New Roman"/>
          <w:color w:val="000000"/>
          <w:sz w:val="28"/>
          <w:szCs w:val="28"/>
        </w:rPr>
        <w:t xml:space="preserve"> «О государственной информационной системе жилищно-коммунального хозяйства» раскрытие информации осуществляется посредством размещения ее в ГИС ЖКХ. В отличие от требований Стандарта, по новым правилам, не предусмотрено обязанности для управляющих организаций и ТСЖ раскрывать информацию о своей деятельности путем ее размещения на сайте </w:t>
      </w:r>
      <w:proofErr w:type="spellStart"/>
      <w:r w:rsidRPr="004F5861">
        <w:rPr>
          <w:rFonts w:ascii="Times New Roman" w:hAnsi="Times New Roman" w:cs="Times New Roman"/>
          <w:color w:val="000000"/>
          <w:sz w:val="28"/>
          <w:szCs w:val="28"/>
        </w:rPr>
        <w:t>www.reformagkh.ru</w:t>
      </w:r>
      <w:proofErr w:type="spellEnd"/>
      <w:r w:rsidRPr="004F5861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иными способами, предусмотренными Стандартом. </w:t>
      </w:r>
    </w:p>
    <w:p w:rsidR="004F5861" w:rsidRPr="004F5861" w:rsidRDefault="004F5861" w:rsidP="004F58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F5861">
        <w:rPr>
          <w:rFonts w:ascii="Times New Roman" w:hAnsi="Times New Roman" w:cs="Times New Roman"/>
          <w:color w:val="000000"/>
          <w:sz w:val="28"/>
          <w:szCs w:val="28"/>
        </w:rPr>
        <w:t>С 01 июля 2017 года поставщики информации (УК, ТСЖ) обязаны размещать в системе информацию, предусмотренную вышеуказанным</w:t>
      </w:r>
      <w:proofErr w:type="gramEnd"/>
      <w:r w:rsidRPr="004F586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 и совместным приказом Минстроя России и </w:t>
      </w:r>
      <w:proofErr w:type="spellStart"/>
      <w:r w:rsidRPr="004F5861">
        <w:rPr>
          <w:rFonts w:ascii="Times New Roman" w:hAnsi="Times New Roman" w:cs="Times New Roman"/>
          <w:color w:val="000000"/>
          <w:sz w:val="28"/>
          <w:szCs w:val="28"/>
        </w:rPr>
        <w:t>Минкомсвязи</w:t>
      </w:r>
      <w:proofErr w:type="spellEnd"/>
      <w:r w:rsidRPr="004F5861"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29.02.2016 № 114/</w:t>
      </w:r>
      <w:proofErr w:type="spellStart"/>
      <w:proofErr w:type="gramStart"/>
      <w:r w:rsidRPr="004F5861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spellEnd"/>
      <w:proofErr w:type="gramEnd"/>
      <w:r w:rsidRPr="004F5861">
        <w:rPr>
          <w:rFonts w:ascii="Times New Roman" w:hAnsi="Times New Roman" w:cs="Times New Roman"/>
          <w:color w:val="000000"/>
          <w:sz w:val="28"/>
          <w:szCs w:val="28"/>
        </w:rPr>
        <w:t xml:space="preserve"> и № 691/</w:t>
      </w:r>
      <w:proofErr w:type="spellStart"/>
      <w:r w:rsidRPr="004F5861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spellEnd"/>
      <w:r w:rsidRPr="004F5861">
        <w:rPr>
          <w:rFonts w:ascii="Times New Roman" w:hAnsi="Times New Roman" w:cs="Times New Roman"/>
          <w:color w:val="000000"/>
          <w:sz w:val="28"/>
          <w:szCs w:val="28"/>
        </w:rPr>
        <w:t xml:space="preserve"> от 29.09.2015.</w:t>
      </w:r>
    </w:p>
    <w:p w:rsidR="004F5861" w:rsidRPr="004F5861" w:rsidRDefault="004F5861" w:rsidP="004F586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5861">
        <w:rPr>
          <w:rFonts w:ascii="Times New Roman" w:hAnsi="Times New Roman" w:cs="Times New Roman"/>
          <w:sz w:val="28"/>
          <w:szCs w:val="28"/>
        </w:rPr>
        <w:t>За нарушение порядка размещения информации в ГИС ЖКХ предусмотрена административная ответственность в виде штрафа на юридических лиц, осуществляющих управление МКД в размере 30 тыс. руб. До 01.01.2018 года положения указанной статьи применяются только в отношении лицензиатов, в части размещения информации в ГИС ЖКХ сведений, предусмотренных ст. 198 ЖК РФ, т.е. в случае изменения перечня МКД, деятельность по управлению которыми</w:t>
      </w:r>
      <w:proofErr w:type="gramEnd"/>
      <w:r w:rsidRPr="004F5861">
        <w:rPr>
          <w:rFonts w:ascii="Times New Roman" w:hAnsi="Times New Roman" w:cs="Times New Roman"/>
          <w:sz w:val="28"/>
          <w:szCs w:val="28"/>
        </w:rPr>
        <w:t xml:space="preserve"> осуществляет лицензиат, в связи с заключением, прекращением, расторжением договора управления. За </w:t>
      </w:r>
      <w:smartTag w:uri="urn:schemas-microsoft-com:office:smarttags" w:element="metricconverter">
        <w:smartTagPr>
          <w:attr w:name="ProductID" w:val="2016 г"/>
        </w:smartTagPr>
        <w:r w:rsidRPr="004F5861">
          <w:rPr>
            <w:rFonts w:ascii="Times New Roman" w:hAnsi="Times New Roman" w:cs="Times New Roman"/>
            <w:sz w:val="28"/>
            <w:szCs w:val="28"/>
          </w:rPr>
          <w:lastRenderedPageBreak/>
          <w:t>2016 г</w:t>
        </w:r>
      </w:smartTag>
      <w:r w:rsidRPr="004F5861">
        <w:rPr>
          <w:rFonts w:ascii="Times New Roman" w:hAnsi="Times New Roman" w:cs="Times New Roman"/>
          <w:sz w:val="28"/>
          <w:szCs w:val="28"/>
        </w:rPr>
        <w:t xml:space="preserve">. и истекший период </w:t>
      </w:r>
      <w:smartTag w:uri="urn:schemas-microsoft-com:office:smarttags" w:element="metricconverter">
        <w:smartTagPr>
          <w:attr w:name="ProductID" w:val="2017 г"/>
        </w:smartTagPr>
        <w:r w:rsidRPr="004F5861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4F5861">
        <w:rPr>
          <w:rFonts w:ascii="Times New Roman" w:hAnsi="Times New Roman" w:cs="Times New Roman"/>
          <w:sz w:val="28"/>
          <w:szCs w:val="28"/>
        </w:rPr>
        <w:t>. Инспекцией составлено 7 протоколов по указанной статье.</w:t>
      </w:r>
    </w:p>
    <w:p w:rsidR="004F5861" w:rsidRPr="004F5861" w:rsidRDefault="004F5861" w:rsidP="004F58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20310" w:rsidRDefault="004F5861" w:rsidP="004F586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861">
        <w:rPr>
          <w:rFonts w:ascii="Times New Roman" w:hAnsi="Times New Roman" w:cs="Times New Roman"/>
          <w:b/>
          <w:sz w:val="28"/>
          <w:szCs w:val="28"/>
        </w:rPr>
        <w:t>О размещении управляющими организациями информации</w:t>
      </w:r>
    </w:p>
    <w:p w:rsidR="004F5861" w:rsidRPr="004F5861" w:rsidRDefault="004F5861" w:rsidP="004F586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861">
        <w:rPr>
          <w:rFonts w:ascii="Times New Roman" w:hAnsi="Times New Roman" w:cs="Times New Roman"/>
          <w:b/>
          <w:sz w:val="28"/>
          <w:szCs w:val="28"/>
        </w:rPr>
        <w:t xml:space="preserve"> в ГИС ЖКХ</w:t>
      </w:r>
    </w:p>
    <w:p w:rsidR="004F5861" w:rsidRPr="004F5861" w:rsidRDefault="004F5861" w:rsidP="004F58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5861">
        <w:rPr>
          <w:rFonts w:ascii="Times New Roman" w:hAnsi="Times New Roman" w:cs="Times New Roman"/>
          <w:sz w:val="28"/>
          <w:szCs w:val="28"/>
        </w:rPr>
        <w:t>В настоящее время на территории Костромской области лицензии на осуществление деятельности по правлению многоквартирными домами получили 96 управляющие организации.</w:t>
      </w:r>
    </w:p>
    <w:p w:rsidR="004F5861" w:rsidRPr="004F5861" w:rsidRDefault="004F5861" w:rsidP="004F58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5861">
        <w:rPr>
          <w:rFonts w:ascii="Times New Roman" w:hAnsi="Times New Roman" w:cs="Times New Roman"/>
          <w:sz w:val="28"/>
          <w:szCs w:val="28"/>
        </w:rPr>
        <w:t>У 24 лицензиатов дома в управлении отсутствуют.</w:t>
      </w:r>
    </w:p>
    <w:p w:rsidR="004F5861" w:rsidRPr="004F5861" w:rsidRDefault="004F5861" w:rsidP="004F58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5861">
        <w:rPr>
          <w:rFonts w:ascii="Times New Roman" w:hAnsi="Times New Roman" w:cs="Times New Roman"/>
          <w:sz w:val="28"/>
          <w:szCs w:val="28"/>
        </w:rPr>
        <w:t xml:space="preserve"> Управляющие организации, осуществляющие управление многоквартирными домами </w:t>
      </w:r>
      <w:proofErr w:type="gramStart"/>
      <w:r w:rsidRPr="004F5861">
        <w:rPr>
          <w:rFonts w:ascii="Times New Roman" w:hAnsi="Times New Roman" w:cs="Times New Roman"/>
          <w:sz w:val="28"/>
          <w:szCs w:val="28"/>
        </w:rPr>
        <w:t>зарегистрированы на ГИС ЖКХ информация по многоквартирным домам занесена</w:t>
      </w:r>
      <w:proofErr w:type="gramEnd"/>
      <w:r w:rsidRPr="004F58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5861" w:rsidRPr="004F5861" w:rsidRDefault="004F5861" w:rsidP="004F58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5861">
        <w:rPr>
          <w:rFonts w:ascii="Times New Roman" w:hAnsi="Times New Roman" w:cs="Times New Roman"/>
          <w:sz w:val="28"/>
          <w:szCs w:val="28"/>
        </w:rPr>
        <w:t xml:space="preserve">Из 266 ТСЖ в ГИС зарегистрированы и работают 166 (62 %). </w:t>
      </w:r>
    </w:p>
    <w:p w:rsidR="004F5861" w:rsidRPr="004F5861" w:rsidRDefault="004F5861" w:rsidP="004F58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5861">
        <w:rPr>
          <w:rFonts w:ascii="Times New Roman" w:hAnsi="Times New Roman" w:cs="Times New Roman"/>
          <w:sz w:val="28"/>
          <w:szCs w:val="28"/>
        </w:rPr>
        <w:t xml:space="preserve">Задержка по регистрации ТСЖ в ГИС ЖКХ вызвана необходимостью покупки ключа с электронной подписью, что является для большинства ТСЖ тяжелой финансовой нагрузкой, также необходимы некоторые навыки по работе в указанной системе. </w:t>
      </w:r>
      <w:proofErr w:type="gramStart"/>
      <w:r w:rsidRPr="004F5861">
        <w:rPr>
          <w:rFonts w:ascii="Times New Roman" w:hAnsi="Times New Roman" w:cs="Times New Roman"/>
          <w:sz w:val="28"/>
          <w:szCs w:val="28"/>
        </w:rPr>
        <w:t>Ряд ТСЖ, преимущественно расположенных в районах области в находятся в стадии ликвидации, при этом у некоторых ТСЖ эта стадия затянулась.</w:t>
      </w:r>
      <w:proofErr w:type="gramEnd"/>
    </w:p>
    <w:p w:rsidR="004F5861" w:rsidRPr="004F5861" w:rsidRDefault="004F5861" w:rsidP="004F58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5861">
        <w:rPr>
          <w:rFonts w:ascii="Times New Roman" w:hAnsi="Times New Roman" w:cs="Times New Roman"/>
          <w:sz w:val="28"/>
          <w:szCs w:val="28"/>
        </w:rPr>
        <w:t>Что касается контроля раскрытия информации о своей деятельности управляющими компаниями и ТСЖ, с учет последних изменений в законодательстве хочется отметить следующее.</w:t>
      </w:r>
    </w:p>
    <w:p w:rsidR="004F5861" w:rsidRPr="004F5861" w:rsidRDefault="004F5861" w:rsidP="004F58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5861">
        <w:rPr>
          <w:rFonts w:ascii="Times New Roman" w:hAnsi="Times New Roman" w:cs="Times New Roman"/>
          <w:sz w:val="28"/>
          <w:szCs w:val="28"/>
        </w:rPr>
        <w:t xml:space="preserve">Вы знаете, что в соответствии с </w:t>
      </w:r>
      <w:proofErr w:type="gramStart"/>
      <w:r w:rsidRPr="004F586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4F5861">
        <w:rPr>
          <w:rFonts w:ascii="Times New Roman" w:hAnsi="Times New Roman" w:cs="Times New Roman"/>
          <w:sz w:val="28"/>
          <w:szCs w:val="28"/>
        </w:rPr>
        <w:t xml:space="preserve">.3 ст. 196 ЖК РФ внеплановая проверка лицензиата, т.е. управляющей компании, проводится в связи с поступлением в Инспекцию обращений, заявлений, информации о фактах нарушений лицензиатом лицензионных требований. Учитывая, что требования по соблюдению лицензиатом размещения информации, установленной </w:t>
      </w:r>
      <w:hyperlink r:id="rId6" w:history="1">
        <w:r w:rsidRPr="004F5861">
          <w:rPr>
            <w:rFonts w:ascii="Times New Roman" w:hAnsi="Times New Roman" w:cs="Times New Roman"/>
            <w:sz w:val="28"/>
            <w:szCs w:val="28"/>
          </w:rPr>
          <w:t>частью 10.1 статьи 161</w:t>
        </w:r>
      </w:hyperlink>
      <w:r w:rsidRPr="004F5861">
        <w:rPr>
          <w:rFonts w:ascii="Times New Roman" w:hAnsi="Times New Roman" w:cs="Times New Roman"/>
          <w:sz w:val="28"/>
          <w:szCs w:val="28"/>
        </w:rPr>
        <w:t xml:space="preserve"> ЖК РФ будет лицензионным только с 01.01.2018 года, проведение внеплановой проверки по фактам нарушения лицензиатом требований по раскрытию вышеуказанной информации до 01.01.2018 года не представляется возможным</w:t>
      </w:r>
      <w:proofErr w:type="gramStart"/>
      <w:r w:rsidRPr="004F5861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4F5861" w:rsidRPr="004F5861" w:rsidRDefault="004F5861" w:rsidP="004F586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5861">
        <w:rPr>
          <w:rFonts w:ascii="Times New Roman" w:hAnsi="Times New Roman" w:cs="Times New Roman"/>
          <w:sz w:val="28"/>
          <w:szCs w:val="28"/>
        </w:rPr>
        <w:t>Также, факты нарушения ТСЖ требований по раскрытию информации, не относятся к числу оснований для проведения в рамках жилищного надзора проверки, предусмотренные ч. 4.2 ст. 20 ЖК РФ и ст. 10 Федерального закона      № 294-ФЗ от 26.12.2008 г. «О защите прав юридических лиц и индивидуальных предпринимателей при осуществлении государственного контроля (надзора) и муниципального контроля», вследствие чего внеплановая проверка ТСЖ не может быть</w:t>
      </w:r>
      <w:proofErr w:type="gramEnd"/>
      <w:r w:rsidRPr="004F5861">
        <w:rPr>
          <w:rFonts w:ascii="Times New Roman" w:hAnsi="Times New Roman" w:cs="Times New Roman"/>
          <w:sz w:val="28"/>
          <w:szCs w:val="28"/>
        </w:rPr>
        <w:t xml:space="preserve"> проведена. В настоящее время указанный контроль в отношении УК и ТСЖ возможно осуществлять только в рамках плановой проверки.</w:t>
      </w:r>
    </w:p>
    <w:p w:rsidR="004F5861" w:rsidRPr="004F5861" w:rsidRDefault="004F5861" w:rsidP="004F58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5861">
        <w:rPr>
          <w:rFonts w:ascii="Times New Roman" w:hAnsi="Times New Roman" w:cs="Times New Roman"/>
          <w:sz w:val="28"/>
          <w:szCs w:val="28"/>
        </w:rPr>
        <w:t xml:space="preserve">В тоже время, в целях предупреждения нарушений юридическими лицами обязательных требований, устранения причин, факторов и условий, способствующих нарушениям обязательных требований, органы </w:t>
      </w:r>
      <w:proofErr w:type="spellStart"/>
      <w:r w:rsidRPr="004F5861">
        <w:rPr>
          <w:rFonts w:ascii="Times New Roman" w:hAnsi="Times New Roman" w:cs="Times New Roman"/>
          <w:sz w:val="28"/>
          <w:szCs w:val="28"/>
        </w:rPr>
        <w:t>госжилнадзора</w:t>
      </w:r>
      <w:proofErr w:type="spellEnd"/>
      <w:r w:rsidRPr="004F5861">
        <w:rPr>
          <w:rFonts w:ascii="Times New Roman" w:hAnsi="Times New Roman" w:cs="Times New Roman"/>
          <w:sz w:val="28"/>
          <w:szCs w:val="28"/>
        </w:rPr>
        <w:t xml:space="preserve">, в рамках мероприятий по профилактике нарушений обязательных требований, наделены полномочиями по объявлению </w:t>
      </w:r>
      <w:r w:rsidRPr="004F5861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юридическому лицу предостережения о недопустимости нарушения обязательных требований. В </w:t>
      </w:r>
      <w:proofErr w:type="gramStart"/>
      <w:r w:rsidRPr="004F5861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4F5861">
        <w:rPr>
          <w:rFonts w:ascii="Times New Roman" w:hAnsi="Times New Roman" w:cs="Times New Roman"/>
          <w:sz w:val="28"/>
          <w:szCs w:val="28"/>
        </w:rPr>
        <w:t xml:space="preserve"> которого юридическому лицу предлагается принять меры по обеспечению соблюдения обязательных требований, и уведомить об этом в установленный в таком предостережении срок орган </w:t>
      </w:r>
      <w:proofErr w:type="spellStart"/>
      <w:r w:rsidRPr="004F5861">
        <w:rPr>
          <w:rFonts w:ascii="Times New Roman" w:hAnsi="Times New Roman" w:cs="Times New Roman"/>
          <w:sz w:val="28"/>
          <w:szCs w:val="28"/>
        </w:rPr>
        <w:t>госжилнадзора</w:t>
      </w:r>
      <w:proofErr w:type="spellEnd"/>
      <w:r w:rsidRPr="004F5861">
        <w:rPr>
          <w:rFonts w:ascii="Times New Roman" w:hAnsi="Times New Roman" w:cs="Times New Roman"/>
          <w:sz w:val="28"/>
          <w:szCs w:val="28"/>
        </w:rPr>
        <w:t>. Хочется отметить, что не выполнение требований указанных в предостережении не влечет административной ответственности.</w:t>
      </w:r>
    </w:p>
    <w:p w:rsidR="004F5861" w:rsidRPr="004F5861" w:rsidRDefault="004F5861" w:rsidP="004F58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5861">
        <w:rPr>
          <w:rFonts w:ascii="Times New Roman" w:hAnsi="Times New Roman" w:cs="Times New Roman"/>
          <w:sz w:val="28"/>
          <w:szCs w:val="28"/>
        </w:rPr>
        <w:t xml:space="preserve">До 01.01.2018 Инспекцией делается упор на предупреждения нарушений, в этих целях организовано обучение представителей УК и ТСЖ, проведено 2 </w:t>
      </w:r>
      <w:proofErr w:type="spellStart"/>
      <w:r w:rsidRPr="004F5861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Pr="004F5861">
        <w:rPr>
          <w:rFonts w:ascii="Times New Roman" w:hAnsi="Times New Roman" w:cs="Times New Roman"/>
          <w:sz w:val="28"/>
          <w:szCs w:val="28"/>
        </w:rPr>
        <w:t xml:space="preserve">  с участием  представителей разработчиков ГИС ЖКХ и </w:t>
      </w:r>
      <w:proofErr w:type="spellStart"/>
      <w:r w:rsidRPr="004F5861">
        <w:rPr>
          <w:rFonts w:ascii="Times New Roman" w:hAnsi="Times New Roman" w:cs="Times New Roman"/>
          <w:sz w:val="28"/>
          <w:szCs w:val="28"/>
        </w:rPr>
        <w:t>Минкомсвязи</w:t>
      </w:r>
      <w:proofErr w:type="spellEnd"/>
      <w:r w:rsidRPr="004F5861">
        <w:rPr>
          <w:rFonts w:ascii="Times New Roman" w:hAnsi="Times New Roman" w:cs="Times New Roman"/>
          <w:sz w:val="28"/>
          <w:szCs w:val="28"/>
        </w:rPr>
        <w:t xml:space="preserve">, 2 </w:t>
      </w:r>
      <w:proofErr w:type="spellStart"/>
      <w:proofErr w:type="gramStart"/>
      <w:r w:rsidRPr="004F5861">
        <w:rPr>
          <w:rFonts w:ascii="Times New Roman" w:hAnsi="Times New Roman" w:cs="Times New Roman"/>
          <w:sz w:val="28"/>
          <w:szCs w:val="28"/>
        </w:rPr>
        <w:t>семинар-совещания</w:t>
      </w:r>
      <w:proofErr w:type="spellEnd"/>
      <w:proofErr w:type="gramEnd"/>
      <w:r w:rsidRPr="004F5861">
        <w:rPr>
          <w:rFonts w:ascii="Times New Roman" w:hAnsi="Times New Roman" w:cs="Times New Roman"/>
          <w:sz w:val="28"/>
          <w:szCs w:val="28"/>
        </w:rPr>
        <w:t>, в постоянном режиме ведется консультирование по вопросам регистрации УК и ТСЖ в системе.</w:t>
      </w:r>
    </w:p>
    <w:p w:rsidR="004F5861" w:rsidRPr="004F5861" w:rsidRDefault="004F5861" w:rsidP="004F586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861">
        <w:rPr>
          <w:rFonts w:ascii="Times New Roman" w:hAnsi="Times New Roman" w:cs="Times New Roman"/>
          <w:b/>
          <w:sz w:val="28"/>
          <w:szCs w:val="28"/>
        </w:rPr>
        <w:t>Основные проблемы по работе в ГИС ЖКХ:</w:t>
      </w:r>
    </w:p>
    <w:p w:rsidR="004F5861" w:rsidRPr="004F5861" w:rsidRDefault="004F5861" w:rsidP="004F58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5861">
        <w:rPr>
          <w:rFonts w:ascii="Times New Roman" w:hAnsi="Times New Roman" w:cs="Times New Roman"/>
          <w:sz w:val="28"/>
          <w:szCs w:val="28"/>
        </w:rPr>
        <w:t>1. Функционал ГИС ЖКХ не доработан в соответствии с требованиями Федеральный закон от 21.07.2014 N 209-ФЗ (постоянные сбои, потеря информации, не выдает статистическую информацию);</w:t>
      </w:r>
    </w:p>
    <w:p w:rsidR="004F5861" w:rsidRPr="004F5861" w:rsidRDefault="004F5861" w:rsidP="004F58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5861">
        <w:rPr>
          <w:rFonts w:ascii="Times New Roman" w:hAnsi="Times New Roman" w:cs="Times New Roman"/>
          <w:sz w:val="28"/>
          <w:szCs w:val="28"/>
        </w:rPr>
        <w:t xml:space="preserve">2. Не регламентирован порядок </w:t>
      </w:r>
      <w:proofErr w:type="gramStart"/>
      <w:r w:rsidRPr="004F586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F5861">
        <w:rPr>
          <w:rFonts w:ascii="Times New Roman" w:hAnsi="Times New Roman" w:cs="Times New Roman"/>
          <w:sz w:val="28"/>
          <w:szCs w:val="28"/>
        </w:rPr>
        <w:t xml:space="preserve"> поставщиками информации,  а также не определены лица, осуществляющие данный контроль, к части информации (40%) подконтрольных субъектов Инспекция не имеет доступ;</w:t>
      </w:r>
    </w:p>
    <w:p w:rsidR="004F5861" w:rsidRPr="004F5861" w:rsidRDefault="004F5861" w:rsidP="004F5861">
      <w:pPr>
        <w:pStyle w:val="a3"/>
        <w:shd w:val="clear" w:color="auto" w:fill="FFFFFF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5861">
        <w:rPr>
          <w:rFonts w:ascii="Times New Roman" w:hAnsi="Times New Roman" w:cs="Times New Roman"/>
          <w:sz w:val="28"/>
          <w:szCs w:val="28"/>
          <w:lang w:eastAsia="ru-RU"/>
        </w:rPr>
        <w:t xml:space="preserve">3. Отсутствует возможность интеграции информации из ГИС ЖКХ </w:t>
      </w:r>
      <w:proofErr w:type="gramStart"/>
      <w:r w:rsidRPr="004F5861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F5861">
        <w:rPr>
          <w:rFonts w:ascii="Times New Roman" w:hAnsi="Times New Roman" w:cs="Times New Roman"/>
          <w:sz w:val="28"/>
          <w:szCs w:val="28"/>
          <w:lang w:eastAsia="ru-RU"/>
        </w:rPr>
        <w:t xml:space="preserve"> АС ЕРП </w:t>
      </w:r>
    </w:p>
    <w:p w:rsidR="009219DF" w:rsidRPr="004F5861" w:rsidRDefault="009219DF">
      <w:pPr>
        <w:rPr>
          <w:rFonts w:ascii="Times New Roman" w:hAnsi="Times New Roman" w:cs="Times New Roman"/>
          <w:sz w:val="28"/>
          <w:szCs w:val="28"/>
        </w:rPr>
      </w:pPr>
    </w:p>
    <w:sectPr w:rsidR="009219DF" w:rsidRPr="004F5861" w:rsidSect="00847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5861"/>
    <w:rsid w:val="00120310"/>
    <w:rsid w:val="004F5861"/>
    <w:rsid w:val="00847BBA"/>
    <w:rsid w:val="0092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F5861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416629F9983072FA7FA41C02560B46DE353D6F839971E1041562327D4945836C5857D97FL3GEH" TargetMode="External"/><Relationship Id="rId5" Type="http://schemas.openxmlformats.org/officeDocument/2006/relationships/hyperlink" Target="consultantplus://offline/ref=158F0FC0430671A615AE9A0A7D6C6BC5ECDDAFEF2CDEE12F62A9DAA97AO2MBM" TargetMode="External"/><Relationship Id="rId4" Type="http://schemas.openxmlformats.org/officeDocument/2006/relationships/hyperlink" Target="consultantplus://offline/ref=691E858AAFA71EE6FDB5D18FAFCE52C21C5F7AD8CB1B6CD3C8629F73C9DF9245771D98C76CAFF59DS7X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1023</Words>
  <Characters>5833</Characters>
  <Application>Microsoft Office Word</Application>
  <DocSecurity>0</DocSecurity>
  <Lines>48</Lines>
  <Paragraphs>13</Paragraphs>
  <ScaleCrop>false</ScaleCrop>
  <Company>1</Company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avolkova</dc:creator>
  <cp:keywords/>
  <dc:description/>
  <cp:lastModifiedBy>avolkova</cp:lastModifiedBy>
  <cp:revision>3</cp:revision>
  <dcterms:created xsi:type="dcterms:W3CDTF">2017-09-07T13:11:00Z</dcterms:created>
  <dcterms:modified xsi:type="dcterms:W3CDTF">2017-09-11T07:54:00Z</dcterms:modified>
</cp:coreProperties>
</file>