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DC3" w:rsidRPr="00B6595B" w:rsidRDefault="00422DC3" w:rsidP="00B6595B">
      <w:pPr>
        <w:spacing w:after="0" w:line="240" w:lineRule="auto"/>
        <w:jc w:val="center"/>
        <w:rPr>
          <w:rFonts w:ascii="Times New Roman" w:hAnsi="Times New Roman" w:cs="Times New Roman"/>
          <w:b/>
          <w:sz w:val="28"/>
          <w:szCs w:val="28"/>
        </w:rPr>
      </w:pPr>
      <w:r w:rsidRPr="00B6595B">
        <w:rPr>
          <w:rFonts w:ascii="Times New Roman" w:hAnsi="Times New Roman" w:cs="Times New Roman"/>
          <w:b/>
          <w:sz w:val="28"/>
          <w:szCs w:val="28"/>
        </w:rPr>
        <w:t>Доклад</w:t>
      </w:r>
    </w:p>
    <w:p w:rsidR="00422DC3" w:rsidRPr="005B2B0D" w:rsidRDefault="00F548FC" w:rsidP="00B6595B">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о</w:t>
      </w:r>
      <w:r w:rsidR="00422DC3" w:rsidRPr="005B2B0D">
        <w:rPr>
          <w:rFonts w:ascii="Times New Roman" w:hAnsi="Times New Roman" w:cs="Times New Roman"/>
          <w:b/>
          <w:bCs/>
          <w:sz w:val="28"/>
          <w:szCs w:val="28"/>
        </w:rPr>
        <w:t xml:space="preserve"> судебной практике по понуждению управляющих организаций к исполнению обязательных требований</w:t>
      </w:r>
    </w:p>
    <w:p w:rsidR="00422DC3" w:rsidRPr="005B2B0D" w:rsidRDefault="00422DC3" w:rsidP="00B6595B">
      <w:pPr>
        <w:spacing w:after="0" w:line="240" w:lineRule="auto"/>
        <w:ind w:firstLine="709"/>
        <w:jc w:val="center"/>
        <w:rPr>
          <w:rFonts w:ascii="Times New Roman" w:eastAsia="Times New Roman" w:hAnsi="Times New Roman" w:cs="Times New Roman"/>
          <w:sz w:val="28"/>
          <w:szCs w:val="28"/>
        </w:rPr>
      </w:pPr>
    </w:p>
    <w:p w:rsidR="00422DC3" w:rsidRPr="005B2B0D" w:rsidRDefault="00422DC3" w:rsidP="00B6595B">
      <w:pPr>
        <w:spacing w:after="0" w:line="240" w:lineRule="auto"/>
        <w:ind w:firstLine="709"/>
        <w:rPr>
          <w:rFonts w:ascii="Times New Roman" w:hAnsi="Times New Roman" w:cs="Times New Roman"/>
          <w:b/>
          <w:sz w:val="28"/>
          <w:szCs w:val="28"/>
        </w:rPr>
      </w:pPr>
      <w:r w:rsidRPr="005B2B0D">
        <w:rPr>
          <w:rFonts w:ascii="Times New Roman" w:hAnsi="Times New Roman" w:cs="Times New Roman"/>
          <w:b/>
          <w:sz w:val="28"/>
          <w:szCs w:val="28"/>
        </w:rPr>
        <w:t>СЛАЙД 1 – тема доклада</w:t>
      </w:r>
    </w:p>
    <w:p w:rsidR="00422DC3" w:rsidRPr="005B2B0D" w:rsidRDefault="00422DC3" w:rsidP="00B6595B">
      <w:pPr>
        <w:spacing w:after="0" w:line="240" w:lineRule="auto"/>
        <w:ind w:firstLine="709"/>
        <w:rPr>
          <w:rFonts w:ascii="Times New Roman" w:hAnsi="Times New Roman" w:cs="Times New Roman"/>
          <w:b/>
          <w:sz w:val="28"/>
          <w:szCs w:val="28"/>
        </w:rPr>
      </w:pPr>
    </w:p>
    <w:p w:rsidR="00422DC3" w:rsidRPr="005B2B0D" w:rsidRDefault="00422DC3" w:rsidP="00B6595B">
      <w:pPr>
        <w:spacing w:after="0" w:line="240" w:lineRule="auto"/>
        <w:ind w:firstLine="709"/>
        <w:jc w:val="both"/>
        <w:rPr>
          <w:rFonts w:ascii="Times New Roman" w:hAnsi="Times New Roman" w:cs="Times New Roman"/>
          <w:sz w:val="28"/>
          <w:szCs w:val="28"/>
        </w:rPr>
      </w:pPr>
      <w:r w:rsidRPr="005B2B0D">
        <w:rPr>
          <w:rFonts w:ascii="Times New Roman" w:hAnsi="Times New Roman" w:cs="Times New Roman"/>
          <w:sz w:val="28"/>
          <w:szCs w:val="28"/>
        </w:rPr>
        <w:t xml:space="preserve">С сентября 2018 года государственной жилищной инспекцией Костромской области (далее – Инспекция) организована работа по обращению в суды общей юрисдикции с исками к управляющим компаниям об </w:t>
      </w:r>
      <w:proofErr w:type="spellStart"/>
      <w:r w:rsidRPr="005B2B0D">
        <w:rPr>
          <w:rFonts w:ascii="Times New Roman" w:hAnsi="Times New Roman" w:cs="Times New Roman"/>
          <w:sz w:val="28"/>
          <w:szCs w:val="28"/>
        </w:rPr>
        <w:t>обязании</w:t>
      </w:r>
      <w:proofErr w:type="spellEnd"/>
      <w:r w:rsidRPr="005B2B0D">
        <w:rPr>
          <w:rFonts w:ascii="Times New Roman" w:hAnsi="Times New Roman" w:cs="Times New Roman"/>
          <w:sz w:val="28"/>
          <w:szCs w:val="28"/>
        </w:rPr>
        <w:t xml:space="preserve"> </w:t>
      </w:r>
      <w:proofErr w:type="gramStart"/>
      <w:r w:rsidRPr="005B2B0D">
        <w:rPr>
          <w:rFonts w:ascii="Times New Roman" w:hAnsi="Times New Roman" w:cs="Times New Roman"/>
          <w:sz w:val="28"/>
          <w:szCs w:val="28"/>
        </w:rPr>
        <w:t>устранить</w:t>
      </w:r>
      <w:proofErr w:type="gramEnd"/>
      <w:r w:rsidRPr="005B2B0D">
        <w:rPr>
          <w:rFonts w:ascii="Times New Roman" w:hAnsi="Times New Roman" w:cs="Times New Roman"/>
          <w:sz w:val="28"/>
          <w:szCs w:val="28"/>
        </w:rPr>
        <w:t xml:space="preserve"> нарушения, выявленные Инспекцией в ходе проведения проверок исполнения </w:t>
      </w:r>
      <w:r w:rsidR="00D2124C">
        <w:rPr>
          <w:rFonts w:ascii="Times New Roman" w:hAnsi="Times New Roman" w:cs="Times New Roman"/>
          <w:sz w:val="28"/>
          <w:szCs w:val="28"/>
        </w:rPr>
        <w:t>управляющими компаниями лицензионных</w:t>
      </w:r>
      <w:r w:rsidRPr="005B2B0D">
        <w:rPr>
          <w:rFonts w:ascii="Times New Roman" w:hAnsi="Times New Roman" w:cs="Times New Roman"/>
          <w:sz w:val="28"/>
          <w:szCs w:val="28"/>
        </w:rPr>
        <w:t xml:space="preserve"> требований.</w:t>
      </w:r>
    </w:p>
    <w:p w:rsidR="00422DC3" w:rsidRDefault="00D2124C" w:rsidP="00D212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Обращения Инспекцией с исками в суд вызваны фактами неоднократного не исполнения </w:t>
      </w:r>
      <w:r w:rsidR="00422DC3" w:rsidRPr="005B2B0D">
        <w:rPr>
          <w:rFonts w:ascii="Times New Roman" w:hAnsi="Times New Roman" w:cs="Times New Roman"/>
          <w:sz w:val="28"/>
          <w:szCs w:val="28"/>
        </w:rPr>
        <w:t>лицензиатами требований, установленных предписанием.</w:t>
      </w:r>
    </w:p>
    <w:p w:rsidR="00F548FC" w:rsidRPr="005B2B0D" w:rsidRDefault="00F548FC" w:rsidP="00B6595B">
      <w:pPr>
        <w:spacing w:after="0" w:line="240" w:lineRule="auto"/>
        <w:ind w:firstLine="709"/>
        <w:jc w:val="both"/>
        <w:rPr>
          <w:rFonts w:ascii="Times New Roman" w:hAnsi="Times New Roman" w:cs="Times New Roman"/>
          <w:sz w:val="28"/>
          <w:szCs w:val="28"/>
        </w:rPr>
      </w:pPr>
    </w:p>
    <w:p w:rsidR="00F548FC" w:rsidRDefault="00F548FC" w:rsidP="00F548FC">
      <w:pPr>
        <w:spacing w:after="0" w:line="240" w:lineRule="auto"/>
        <w:ind w:firstLine="709"/>
        <w:jc w:val="both"/>
        <w:rPr>
          <w:rFonts w:ascii="Times New Roman" w:hAnsi="Times New Roman" w:cs="Times New Roman"/>
          <w:b/>
          <w:sz w:val="28"/>
          <w:szCs w:val="28"/>
        </w:rPr>
      </w:pPr>
      <w:r w:rsidRPr="005B2B0D">
        <w:rPr>
          <w:rFonts w:ascii="Times New Roman" w:hAnsi="Times New Roman" w:cs="Times New Roman"/>
          <w:b/>
          <w:sz w:val="28"/>
          <w:szCs w:val="28"/>
        </w:rPr>
        <w:t>СЛАЙД 2 – Статистика</w:t>
      </w:r>
      <w:r>
        <w:rPr>
          <w:rFonts w:ascii="Times New Roman" w:hAnsi="Times New Roman" w:cs="Times New Roman"/>
          <w:b/>
          <w:sz w:val="28"/>
          <w:szCs w:val="28"/>
        </w:rPr>
        <w:t xml:space="preserve"> обращения Инспекции с исками в суды общей юрисдикции</w:t>
      </w:r>
    </w:p>
    <w:p w:rsidR="00F548FC" w:rsidRPr="005B2B0D" w:rsidRDefault="00F548FC" w:rsidP="00F548FC">
      <w:pPr>
        <w:spacing w:after="0" w:line="240" w:lineRule="auto"/>
        <w:ind w:firstLine="709"/>
        <w:jc w:val="both"/>
        <w:rPr>
          <w:rFonts w:ascii="Times New Roman" w:hAnsi="Times New Roman" w:cs="Times New Roman"/>
          <w:b/>
          <w:sz w:val="28"/>
          <w:szCs w:val="28"/>
        </w:rPr>
      </w:pPr>
    </w:p>
    <w:p w:rsidR="00422DC3" w:rsidRDefault="00422DC3" w:rsidP="00B6595B">
      <w:pPr>
        <w:spacing w:after="0" w:line="240" w:lineRule="auto"/>
        <w:ind w:firstLine="709"/>
        <w:jc w:val="both"/>
        <w:rPr>
          <w:rFonts w:ascii="Times New Roman" w:hAnsi="Times New Roman" w:cs="Times New Roman"/>
          <w:sz w:val="28"/>
          <w:szCs w:val="28"/>
        </w:rPr>
      </w:pPr>
      <w:r w:rsidRPr="005B2B0D">
        <w:rPr>
          <w:rFonts w:ascii="Times New Roman" w:hAnsi="Times New Roman" w:cs="Times New Roman"/>
          <w:sz w:val="28"/>
          <w:szCs w:val="28"/>
        </w:rPr>
        <w:t xml:space="preserve">На 01.02.2019 года Инспекцией подано </w:t>
      </w:r>
      <w:r w:rsidR="00E96F04">
        <w:rPr>
          <w:rFonts w:ascii="Times New Roman" w:hAnsi="Times New Roman" w:cs="Times New Roman"/>
          <w:sz w:val="28"/>
          <w:szCs w:val="28"/>
        </w:rPr>
        <w:t xml:space="preserve">20 исков, из которых по 15 исковым заявлениям судами приняты решения об удовлетворении исковых требовании, </w:t>
      </w:r>
      <w:r w:rsidRPr="005B2B0D">
        <w:rPr>
          <w:rFonts w:ascii="Times New Roman" w:hAnsi="Times New Roman" w:cs="Times New Roman"/>
          <w:sz w:val="28"/>
          <w:szCs w:val="28"/>
        </w:rPr>
        <w:t>5 исков</w:t>
      </w:r>
      <w:r w:rsidR="00D2124C">
        <w:rPr>
          <w:rFonts w:ascii="Times New Roman" w:hAnsi="Times New Roman" w:cs="Times New Roman"/>
          <w:sz w:val="28"/>
          <w:szCs w:val="28"/>
        </w:rPr>
        <w:t>ых заявлений</w:t>
      </w:r>
      <w:r w:rsidRPr="005B2B0D">
        <w:rPr>
          <w:rFonts w:ascii="Times New Roman" w:hAnsi="Times New Roman" w:cs="Times New Roman"/>
          <w:sz w:val="28"/>
          <w:szCs w:val="28"/>
        </w:rPr>
        <w:t xml:space="preserve"> находятся на рассмотрении.</w:t>
      </w:r>
      <w:r w:rsidR="00D2124C">
        <w:rPr>
          <w:rFonts w:ascii="Times New Roman" w:hAnsi="Times New Roman" w:cs="Times New Roman"/>
          <w:sz w:val="28"/>
          <w:szCs w:val="28"/>
        </w:rPr>
        <w:t xml:space="preserve"> В настоящее время сотрудниками Инспекции идет подготовка </w:t>
      </w:r>
      <w:r w:rsidR="00E96F04">
        <w:rPr>
          <w:rFonts w:ascii="Times New Roman" w:hAnsi="Times New Roman" w:cs="Times New Roman"/>
          <w:sz w:val="28"/>
          <w:szCs w:val="28"/>
        </w:rPr>
        <w:t xml:space="preserve">8 материалов </w:t>
      </w:r>
      <w:r w:rsidR="00D2124C">
        <w:rPr>
          <w:rFonts w:ascii="Times New Roman" w:hAnsi="Times New Roman" w:cs="Times New Roman"/>
          <w:sz w:val="28"/>
          <w:szCs w:val="28"/>
        </w:rPr>
        <w:t>для обраще</w:t>
      </w:r>
      <w:r w:rsidR="00E96F04">
        <w:rPr>
          <w:rFonts w:ascii="Times New Roman" w:hAnsi="Times New Roman" w:cs="Times New Roman"/>
          <w:sz w:val="28"/>
          <w:szCs w:val="28"/>
        </w:rPr>
        <w:t xml:space="preserve">ния с исковыми заявлениями </w:t>
      </w:r>
      <w:r w:rsidR="00D2124C">
        <w:rPr>
          <w:rFonts w:ascii="Times New Roman" w:hAnsi="Times New Roman" w:cs="Times New Roman"/>
          <w:sz w:val="28"/>
          <w:szCs w:val="28"/>
        </w:rPr>
        <w:t>в суды общей юрисдикции.</w:t>
      </w:r>
    </w:p>
    <w:p w:rsidR="00E96F04" w:rsidRDefault="00F548FC" w:rsidP="00B659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Решениями</w:t>
      </w:r>
      <w:r w:rsidR="00422DC3" w:rsidRPr="005B2B0D">
        <w:rPr>
          <w:rFonts w:ascii="Times New Roman" w:hAnsi="Times New Roman" w:cs="Times New Roman"/>
          <w:sz w:val="28"/>
          <w:szCs w:val="28"/>
        </w:rPr>
        <w:t xml:space="preserve"> судов предусмотрен трехмесячный срок для добровольного исполнения управляющей организацией удовлетворенных исковых </w:t>
      </w:r>
      <w:r w:rsidR="00E96F04">
        <w:rPr>
          <w:rFonts w:ascii="Times New Roman" w:hAnsi="Times New Roman" w:cs="Times New Roman"/>
          <w:sz w:val="28"/>
          <w:szCs w:val="28"/>
        </w:rPr>
        <w:t>требований</w:t>
      </w:r>
      <w:r w:rsidR="00371119">
        <w:rPr>
          <w:rFonts w:ascii="Times New Roman" w:hAnsi="Times New Roman" w:cs="Times New Roman"/>
          <w:sz w:val="28"/>
          <w:szCs w:val="28"/>
        </w:rPr>
        <w:t xml:space="preserve">, в </w:t>
      </w:r>
      <w:proofErr w:type="gramStart"/>
      <w:r w:rsidR="00371119">
        <w:rPr>
          <w:rFonts w:ascii="Times New Roman" w:hAnsi="Times New Roman" w:cs="Times New Roman"/>
          <w:sz w:val="28"/>
          <w:szCs w:val="28"/>
        </w:rPr>
        <w:t>течение</w:t>
      </w:r>
      <w:proofErr w:type="gramEnd"/>
      <w:r w:rsidR="00371119">
        <w:rPr>
          <w:rFonts w:ascii="Times New Roman" w:hAnsi="Times New Roman" w:cs="Times New Roman"/>
          <w:sz w:val="28"/>
          <w:szCs w:val="28"/>
        </w:rPr>
        <w:t xml:space="preserve"> которого управляющие компании обязаны исполнить решение суда и представить в Инспекцию сведения о его исполнении</w:t>
      </w:r>
      <w:r w:rsidR="00E96F04">
        <w:rPr>
          <w:rFonts w:ascii="Times New Roman" w:hAnsi="Times New Roman" w:cs="Times New Roman"/>
          <w:sz w:val="28"/>
          <w:szCs w:val="28"/>
        </w:rPr>
        <w:t>.</w:t>
      </w:r>
    </w:p>
    <w:p w:rsidR="00422DC3" w:rsidRPr="005B2B0D" w:rsidRDefault="00E96F04" w:rsidP="00B659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Однако</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управляющие организации продолжают бездействовать, сведения об исполнении судебных решений в Инспекцию не поступают, </w:t>
      </w:r>
      <w:r w:rsidR="00502AFE" w:rsidRPr="005B2B0D">
        <w:rPr>
          <w:rFonts w:ascii="Times New Roman" w:hAnsi="Times New Roman" w:cs="Times New Roman"/>
          <w:sz w:val="28"/>
          <w:szCs w:val="28"/>
        </w:rPr>
        <w:t xml:space="preserve">в связи с чем </w:t>
      </w:r>
      <w:r>
        <w:rPr>
          <w:rFonts w:ascii="Times New Roman" w:hAnsi="Times New Roman" w:cs="Times New Roman"/>
          <w:sz w:val="28"/>
          <w:szCs w:val="28"/>
        </w:rPr>
        <w:t xml:space="preserve">Инспекцией </w:t>
      </w:r>
      <w:r w:rsidR="00502AFE" w:rsidRPr="005B2B0D">
        <w:rPr>
          <w:rFonts w:ascii="Times New Roman" w:hAnsi="Times New Roman" w:cs="Times New Roman"/>
          <w:sz w:val="28"/>
          <w:szCs w:val="28"/>
        </w:rPr>
        <w:t>исполнительны</w:t>
      </w:r>
      <w:r>
        <w:rPr>
          <w:rFonts w:ascii="Times New Roman" w:hAnsi="Times New Roman" w:cs="Times New Roman"/>
          <w:sz w:val="28"/>
          <w:szCs w:val="28"/>
        </w:rPr>
        <w:t>е</w:t>
      </w:r>
      <w:r w:rsidR="00502AFE" w:rsidRPr="005B2B0D">
        <w:rPr>
          <w:rFonts w:ascii="Times New Roman" w:hAnsi="Times New Roman" w:cs="Times New Roman"/>
          <w:sz w:val="28"/>
          <w:szCs w:val="28"/>
        </w:rPr>
        <w:t xml:space="preserve"> лист</w:t>
      </w:r>
      <w:r>
        <w:rPr>
          <w:rFonts w:ascii="Times New Roman" w:hAnsi="Times New Roman" w:cs="Times New Roman"/>
          <w:sz w:val="28"/>
          <w:szCs w:val="28"/>
        </w:rPr>
        <w:t>ы</w:t>
      </w:r>
      <w:r w:rsidR="00502AFE" w:rsidRPr="005B2B0D">
        <w:rPr>
          <w:rFonts w:ascii="Times New Roman" w:hAnsi="Times New Roman" w:cs="Times New Roman"/>
          <w:sz w:val="28"/>
          <w:szCs w:val="28"/>
        </w:rPr>
        <w:t xml:space="preserve"> </w:t>
      </w:r>
      <w:r>
        <w:rPr>
          <w:rFonts w:ascii="Times New Roman" w:hAnsi="Times New Roman" w:cs="Times New Roman"/>
          <w:sz w:val="28"/>
          <w:szCs w:val="28"/>
        </w:rPr>
        <w:t>направлены</w:t>
      </w:r>
      <w:r w:rsidR="00502AFE" w:rsidRPr="005B2B0D">
        <w:rPr>
          <w:rFonts w:ascii="Times New Roman" w:hAnsi="Times New Roman" w:cs="Times New Roman"/>
          <w:sz w:val="28"/>
          <w:szCs w:val="28"/>
        </w:rPr>
        <w:t xml:space="preserve"> для принудительного исполнения в службу судебных приставов Костромской области.</w:t>
      </w:r>
    </w:p>
    <w:p w:rsidR="00502AFE" w:rsidRPr="005B2B0D" w:rsidRDefault="00502AFE" w:rsidP="00B6595B">
      <w:pPr>
        <w:spacing w:after="0" w:line="240" w:lineRule="auto"/>
        <w:ind w:firstLine="709"/>
        <w:jc w:val="both"/>
        <w:rPr>
          <w:rFonts w:ascii="Times New Roman" w:hAnsi="Times New Roman" w:cs="Times New Roman"/>
          <w:sz w:val="28"/>
          <w:szCs w:val="28"/>
        </w:rPr>
      </w:pPr>
      <w:r w:rsidRPr="005B2B0D">
        <w:rPr>
          <w:rFonts w:ascii="Times New Roman" w:hAnsi="Times New Roman" w:cs="Times New Roman"/>
          <w:sz w:val="28"/>
          <w:szCs w:val="28"/>
        </w:rPr>
        <w:t>Порядок исполнения судебных решений предусмотрен Федеральным законом от 02.10.2007 № 229-ФЗ «Об исполнительном производстве» (далее – Федеральный закон № 229)</w:t>
      </w:r>
      <w:r w:rsidR="00B6595B" w:rsidRPr="005B2B0D">
        <w:rPr>
          <w:rFonts w:ascii="Times New Roman" w:hAnsi="Times New Roman" w:cs="Times New Roman"/>
          <w:sz w:val="28"/>
          <w:szCs w:val="28"/>
        </w:rPr>
        <w:t>, которым установлено следующее.</w:t>
      </w:r>
    </w:p>
    <w:p w:rsidR="00502AFE" w:rsidRPr="005B2B0D" w:rsidRDefault="00B6595B" w:rsidP="00E35F8D">
      <w:pPr>
        <w:spacing w:after="0" w:line="240" w:lineRule="auto"/>
        <w:ind w:firstLine="709"/>
        <w:jc w:val="both"/>
        <w:rPr>
          <w:rFonts w:ascii="Times New Roman" w:hAnsi="Times New Roman" w:cs="Times New Roman"/>
          <w:bCs/>
          <w:sz w:val="28"/>
          <w:szCs w:val="28"/>
        </w:rPr>
      </w:pPr>
      <w:r w:rsidRPr="005B2B0D">
        <w:rPr>
          <w:rFonts w:ascii="Times New Roman" w:hAnsi="Times New Roman" w:cs="Times New Roman"/>
          <w:sz w:val="28"/>
          <w:szCs w:val="28"/>
        </w:rPr>
        <w:t>С</w:t>
      </w:r>
      <w:r w:rsidR="00502AFE" w:rsidRPr="005B2B0D">
        <w:rPr>
          <w:rFonts w:ascii="Times New Roman" w:hAnsi="Times New Roman" w:cs="Times New Roman"/>
          <w:sz w:val="28"/>
          <w:szCs w:val="28"/>
        </w:rPr>
        <w:t xml:space="preserve">удебный пристав-исполнитель </w:t>
      </w:r>
      <w:r w:rsidR="00502AFE" w:rsidRPr="005B2B0D">
        <w:rPr>
          <w:rFonts w:ascii="Times New Roman" w:hAnsi="Times New Roman" w:cs="Times New Roman"/>
          <w:bCs/>
          <w:sz w:val="28"/>
          <w:szCs w:val="28"/>
        </w:rPr>
        <w:t>в трехдневный срок со дня поступления к нему исполнительного документа выносит постановление о возбуждении исполнительного производства.</w:t>
      </w:r>
    </w:p>
    <w:p w:rsidR="00502AFE" w:rsidRDefault="00502AFE" w:rsidP="00E35F8D">
      <w:pPr>
        <w:autoSpaceDE w:val="0"/>
        <w:autoSpaceDN w:val="0"/>
        <w:adjustRightInd w:val="0"/>
        <w:spacing w:after="0" w:line="240" w:lineRule="auto"/>
        <w:ind w:firstLine="709"/>
        <w:jc w:val="both"/>
        <w:rPr>
          <w:rFonts w:ascii="Times New Roman" w:hAnsi="Times New Roman" w:cs="Times New Roman"/>
          <w:sz w:val="28"/>
          <w:szCs w:val="28"/>
        </w:rPr>
      </w:pPr>
      <w:r w:rsidRPr="005B2B0D">
        <w:rPr>
          <w:rFonts w:ascii="Times New Roman" w:hAnsi="Times New Roman" w:cs="Times New Roman"/>
          <w:sz w:val="28"/>
          <w:szCs w:val="28"/>
        </w:rPr>
        <w:t>Срок для добровольного исполнения составляет пять дней со дня получения должником постановления о возбуждении исполнительного производства.</w:t>
      </w:r>
    </w:p>
    <w:p w:rsidR="00E35F8D" w:rsidRPr="00E35F8D" w:rsidRDefault="00E35F8D" w:rsidP="00E35F8D">
      <w:pPr>
        <w:autoSpaceDE w:val="0"/>
        <w:autoSpaceDN w:val="0"/>
        <w:adjustRightInd w:val="0"/>
        <w:spacing w:after="0" w:line="240" w:lineRule="auto"/>
        <w:ind w:firstLine="709"/>
        <w:jc w:val="both"/>
        <w:rPr>
          <w:rFonts w:ascii="Times New Roman" w:hAnsi="Times New Roman" w:cs="Times New Roman"/>
          <w:b/>
          <w:sz w:val="28"/>
          <w:szCs w:val="28"/>
        </w:rPr>
      </w:pPr>
    </w:p>
    <w:p w:rsidR="00E35F8D" w:rsidRPr="00E35F8D" w:rsidRDefault="00E35F8D" w:rsidP="00E35F8D">
      <w:pPr>
        <w:autoSpaceDE w:val="0"/>
        <w:autoSpaceDN w:val="0"/>
        <w:adjustRightInd w:val="0"/>
        <w:spacing w:after="0" w:line="240" w:lineRule="auto"/>
        <w:ind w:firstLine="709"/>
        <w:jc w:val="both"/>
        <w:rPr>
          <w:rFonts w:ascii="Times New Roman" w:hAnsi="Times New Roman" w:cs="Times New Roman"/>
          <w:b/>
          <w:sz w:val="28"/>
          <w:szCs w:val="28"/>
        </w:rPr>
      </w:pPr>
      <w:r w:rsidRPr="005B2B0D">
        <w:rPr>
          <w:rFonts w:ascii="Times New Roman" w:hAnsi="Times New Roman" w:cs="Times New Roman"/>
          <w:b/>
          <w:sz w:val="28"/>
          <w:szCs w:val="28"/>
        </w:rPr>
        <w:t xml:space="preserve">СЛАЙД </w:t>
      </w:r>
      <w:r w:rsidRPr="00E35F8D">
        <w:rPr>
          <w:rFonts w:ascii="Times New Roman" w:hAnsi="Times New Roman" w:cs="Times New Roman"/>
          <w:b/>
          <w:sz w:val="28"/>
          <w:szCs w:val="28"/>
        </w:rPr>
        <w:t>3 – Расходы должника</w:t>
      </w:r>
      <w:r w:rsidR="00F548FC">
        <w:rPr>
          <w:rFonts w:ascii="Times New Roman" w:hAnsi="Times New Roman" w:cs="Times New Roman"/>
          <w:b/>
          <w:sz w:val="28"/>
          <w:szCs w:val="28"/>
        </w:rPr>
        <w:t xml:space="preserve"> при неисполнении решения суда в добровольном порядке</w:t>
      </w:r>
    </w:p>
    <w:p w:rsidR="00E35F8D" w:rsidRPr="00E35F8D" w:rsidRDefault="00E35F8D" w:rsidP="00E35F8D">
      <w:pPr>
        <w:autoSpaceDE w:val="0"/>
        <w:autoSpaceDN w:val="0"/>
        <w:adjustRightInd w:val="0"/>
        <w:spacing w:after="0" w:line="240" w:lineRule="auto"/>
        <w:ind w:firstLine="709"/>
        <w:jc w:val="both"/>
        <w:rPr>
          <w:rFonts w:ascii="Times New Roman" w:hAnsi="Times New Roman" w:cs="Times New Roman"/>
          <w:b/>
          <w:sz w:val="28"/>
          <w:szCs w:val="28"/>
        </w:rPr>
      </w:pPr>
    </w:p>
    <w:p w:rsidR="001132E9" w:rsidRPr="005B2B0D" w:rsidRDefault="00B6595B" w:rsidP="00E35F8D">
      <w:pPr>
        <w:autoSpaceDE w:val="0"/>
        <w:autoSpaceDN w:val="0"/>
        <w:adjustRightInd w:val="0"/>
        <w:spacing w:after="0" w:line="240" w:lineRule="auto"/>
        <w:ind w:firstLine="709"/>
        <w:jc w:val="both"/>
        <w:rPr>
          <w:rFonts w:ascii="Times New Roman" w:hAnsi="Times New Roman" w:cs="Times New Roman"/>
          <w:sz w:val="28"/>
          <w:szCs w:val="28"/>
        </w:rPr>
      </w:pPr>
      <w:r w:rsidRPr="005B2B0D">
        <w:rPr>
          <w:rFonts w:ascii="Times New Roman" w:hAnsi="Times New Roman" w:cs="Times New Roman"/>
          <w:sz w:val="28"/>
          <w:szCs w:val="28"/>
        </w:rPr>
        <w:t xml:space="preserve">Если в добровольном порядке решение суда должником не исполнено, </w:t>
      </w:r>
      <w:r w:rsidR="001132E9" w:rsidRPr="005B2B0D">
        <w:rPr>
          <w:rFonts w:ascii="Times New Roman" w:hAnsi="Times New Roman" w:cs="Times New Roman"/>
          <w:sz w:val="28"/>
          <w:szCs w:val="28"/>
        </w:rPr>
        <w:t xml:space="preserve">судебным приставом-исполнителем с должника </w:t>
      </w:r>
      <w:r w:rsidR="00F548FC" w:rsidRPr="005B2B0D">
        <w:rPr>
          <w:rFonts w:ascii="Times New Roman" w:hAnsi="Times New Roman" w:cs="Times New Roman"/>
          <w:sz w:val="28"/>
          <w:szCs w:val="28"/>
        </w:rPr>
        <w:t>взыскива</w:t>
      </w:r>
      <w:r w:rsidR="00F548FC">
        <w:rPr>
          <w:rFonts w:ascii="Times New Roman" w:hAnsi="Times New Roman" w:cs="Times New Roman"/>
          <w:sz w:val="28"/>
          <w:szCs w:val="28"/>
        </w:rPr>
        <w:t>е</w:t>
      </w:r>
      <w:r w:rsidR="00F548FC" w:rsidRPr="005B2B0D">
        <w:rPr>
          <w:rFonts w:ascii="Times New Roman" w:hAnsi="Times New Roman" w:cs="Times New Roman"/>
          <w:sz w:val="28"/>
          <w:szCs w:val="28"/>
        </w:rPr>
        <w:t xml:space="preserve">тся </w:t>
      </w:r>
      <w:r w:rsidR="001132E9" w:rsidRPr="005B2B0D">
        <w:rPr>
          <w:rFonts w:ascii="Times New Roman" w:hAnsi="Times New Roman" w:cs="Times New Roman"/>
          <w:sz w:val="28"/>
          <w:szCs w:val="28"/>
        </w:rPr>
        <w:t>исполнительск</w:t>
      </w:r>
      <w:r w:rsidR="00F548FC">
        <w:rPr>
          <w:rFonts w:ascii="Times New Roman" w:hAnsi="Times New Roman" w:cs="Times New Roman"/>
          <w:sz w:val="28"/>
          <w:szCs w:val="28"/>
        </w:rPr>
        <w:t>ий</w:t>
      </w:r>
      <w:r w:rsidR="001132E9" w:rsidRPr="005B2B0D">
        <w:rPr>
          <w:rFonts w:ascii="Times New Roman" w:hAnsi="Times New Roman" w:cs="Times New Roman"/>
          <w:sz w:val="28"/>
          <w:szCs w:val="28"/>
        </w:rPr>
        <w:t xml:space="preserve"> сбор</w:t>
      </w:r>
      <w:r w:rsidR="00F548FC">
        <w:rPr>
          <w:rFonts w:ascii="Times New Roman" w:hAnsi="Times New Roman" w:cs="Times New Roman"/>
          <w:sz w:val="28"/>
          <w:szCs w:val="28"/>
        </w:rPr>
        <w:t xml:space="preserve"> и</w:t>
      </w:r>
      <w:r w:rsidR="001132E9" w:rsidRPr="005B2B0D">
        <w:rPr>
          <w:rFonts w:ascii="Times New Roman" w:hAnsi="Times New Roman" w:cs="Times New Roman"/>
          <w:sz w:val="28"/>
          <w:szCs w:val="28"/>
        </w:rPr>
        <w:t xml:space="preserve"> расход</w:t>
      </w:r>
      <w:r w:rsidR="00263985" w:rsidRPr="005B2B0D">
        <w:rPr>
          <w:rFonts w:ascii="Times New Roman" w:hAnsi="Times New Roman" w:cs="Times New Roman"/>
          <w:sz w:val="28"/>
          <w:szCs w:val="28"/>
        </w:rPr>
        <w:t>ы</w:t>
      </w:r>
      <w:r w:rsidR="001132E9" w:rsidRPr="005B2B0D">
        <w:rPr>
          <w:rFonts w:ascii="Times New Roman" w:hAnsi="Times New Roman" w:cs="Times New Roman"/>
          <w:sz w:val="28"/>
          <w:szCs w:val="28"/>
        </w:rPr>
        <w:t xml:space="preserve"> по совершению исполнительных действий.</w:t>
      </w:r>
    </w:p>
    <w:p w:rsidR="001132E9" w:rsidRPr="005B2B0D" w:rsidRDefault="001132E9" w:rsidP="00E35F8D">
      <w:pPr>
        <w:autoSpaceDE w:val="0"/>
        <w:autoSpaceDN w:val="0"/>
        <w:adjustRightInd w:val="0"/>
        <w:spacing w:after="0" w:line="240" w:lineRule="auto"/>
        <w:ind w:firstLine="709"/>
        <w:jc w:val="both"/>
        <w:rPr>
          <w:rFonts w:ascii="Times New Roman" w:hAnsi="Times New Roman" w:cs="Times New Roman"/>
          <w:sz w:val="28"/>
          <w:szCs w:val="28"/>
        </w:rPr>
      </w:pPr>
      <w:r w:rsidRPr="005B2B0D">
        <w:rPr>
          <w:rFonts w:ascii="Times New Roman" w:hAnsi="Times New Roman" w:cs="Times New Roman"/>
          <w:sz w:val="28"/>
          <w:szCs w:val="28"/>
        </w:rPr>
        <w:t xml:space="preserve">Исполнительский сбор </w:t>
      </w:r>
      <w:r w:rsidR="005B2B0D">
        <w:rPr>
          <w:rFonts w:ascii="Times New Roman" w:hAnsi="Times New Roman" w:cs="Times New Roman"/>
          <w:sz w:val="28"/>
          <w:szCs w:val="28"/>
        </w:rPr>
        <w:t>в</w:t>
      </w:r>
      <w:r w:rsidRPr="005B2B0D">
        <w:rPr>
          <w:rFonts w:ascii="Times New Roman" w:hAnsi="Times New Roman" w:cs="Times New Roman"/>
          <w:sz w:val="28"/>
          <w:szCs w:val="28"/>
        </w:rPr>
        <w:t xml:space="preserve"> случае неисполнения исполнительного документа </w:t>
      </w:r>
      <w:r w:rsidRPr="00F548FC">
        <w:rPr>
          <w:rFonts w:ascii="Times New Roman" w:hAnsi="Times New Roman" w:cs="Times New Roman"/>
          <w:sz w:val="28"/>
          <w:szCs w:val="28"/>
        </w:rPr>
        <w:t>неимущественного характера</w:t>
      </w:r>
      <w:r w:rsidRPr="005B2B0D">
        <w:rPr>
          <w:rFonts w:ascii="Times New Roman" w:hAnsi="Times New Roman" w:cs="Times New Roman"/>
          <w:sz w:val="28"/>
          <w:szCs w:val="28"/>
        </w:rPr>
        <w:t xml:space="preserve"> (к которым </w:t>
      </w:r>
      <w:proofErr w:type="gramStart"/>
      <w:r w:rsidRPr="005B2B0D">
        <w:rPr>
          <w:rFonts w:ascii="Times New Roman" w:hAnsi="Times New Roman" w:cs="Times New Roman"/>
          <w:sz w:val="28"/>
          <w:szCs w:val="28"/>
        </w:rPr>
        <w:t>относятся</w:t>
      </w:r>
      <w:proofErr w:type="gramEnd"/>
      <w:r w:rsidRPr="005B2B0D">
        <w:rPr>
          <w:rFonts w:ascii="Times New Roman" w:hAnsi="Times New Roman" w:cs="Times New Roman"/>
          <w:sz w:val="28"/>
          <w:szCs w:val="28"/>
        </w:rPr>
        <w:t xml:space="preserve"> в том числе и решения об </w:t>
      </w:r>
      <w:proofErr w:type="spellStart"/>
      <w:r w:rsidRPr="005B2B0D">
        <w:rPr>
          <w:rFonts w:ascii="Times New Roman" w:hAnsi="Times New Roman" w:cs="Times New Roman"/>
          <w:sz w:val="28"/>
          <w:szCs w:val="28"/>
        </w:rPr>
        <w:t>обязании</w:t>
      </w:r>
      <w:proofErr w:type="spellEnd"/>
      <w:r w:rsidRPr="005B2B0D">
        <w:rPr>
          <w:rFonts w:ascii="Times New Roman" w:hAnsi="Times New Roman" w:cs="Times New Roman"/>
          <w:sz w:val="28"/>
          <w:szCs w:val="28"/>
        </w:rPr>
        <w:t xml:space="preserve"> устранить допущенные нарушений действующего законодательства) с должника - индивидуального предпринимателя устанавливается в размере пяти тысяч рублей, с должника-организации - пятидесяти тысяч рублей.</w:t>
      </w:r>
    </w:p>
    <w:p w:rsidR="00371119" w:rsidRPr="005B2B0D" w:rsidRDefault="00263985" w:rsidP="00371119">
      <w:pPr>
        <w:autoSpaceDE w:val="0"/>
        <w:autoSpaceDN w:val="0"/>
        <w:adjustRightInd w:val="0"/>
        <w:spacing w:after="0" w:line="240" w:lineRule="auto"/>
        <w:ind w:firstLine="709"/>
        <w:jc w:val="both"/>
        <w:rPr>
          <w:rFonts w:ascii="Times New Roman" w:hAnsi="Times New Roman" w:cs="Times New Roman"/>
          <w:sz w:val="28"/>
          <w:szCs w:val="28"/>
        </w:rPr>
      </w:pPr>
      <w:r w:rsidRPr="005B2B0D">
        <w:rPr>
          <w:rFonts w:ascii="Times New Roman" w:hAnsi="Times New Roman" w:cs="Times New Roman"/>
          <w:sz w:val="28"/>
          <w:szCs w:val="28"/>
        </w:rPr>
        <w:t xml:space="preserve">Исполнение судебного документа осуществляется путем совершения судебным приставом-исполнителем исполнительных действий, которые  направлены на создание условий для применения мер принудительного исполнения, а равно на понуждение должника к полному, правильному и своевременному исполнению требований, содержащихся в исполнительном документе. В статье 64 Федерального закона № 229 </w:t>
      </w:r>
      <w:r w:rsidR="00371119">
        <w:rPr>
          <w:rFonts w:ascii="Times New Roman" w:hAnsi="Times New Roman" w:cs="Times New Roman"/>
          <w:sz w:val="28"/>
          <w:szCs w:val="28"/>
        </w:rPr>
        <w:t>указан</w:t>
      </w:r>
      <w:r w:rsidRPr="005B2B0D">
        <w:rPr>
          <w:rFonts w:ascii="Times New Roman" w:hAnsi="Times New Roman" w:cs="Times New Roman"/>
          <w:sz w:val="28"/>
          <w:szCs w:val="28"/>
        </w:rPr>
        <w:t xml:space="preserve"> перечень исполнительны</w:t>
      </w:r>
      <w:r w:rsidR="00371119">
        <w:rPr>
          <w:rFonts w:ascii="Times New Roman" w:hAnsi="Times New Roman" w:cs="Times New Roman"/>
          <w:sz w:val="28"/>
          <w:szCs w:val="28"/>
        </w:rPr>
        <w:t>х</w:t>
      </w:r>
      <w:r w:rsidRPr="005B2B0D">
        <w:rPr>
          <w:rFonts w:ascii="Times New Roman" w:hAnsi="Times New Roman" w:cs="Times New Roman"/>
          <w:sz w:val="28"/>
          <w:szCs w:val="28"/>
        </w:rPr>
        <w:t xml:space="preserve"> действи</w:t>
      </w:r>
      <w:r w:rsidR="00371119">
        <w:rPr>
          <w:rFonts w:ascii="Times New Roman" w:hAnsi="Times New Roman" w:cs="Times New Roman"/>
          <w:sz w:val="28"/>
          <w:szCs w:val="28"/>
        </w:rPr>
        <w:t>й</w:t>
      </w:r>
      <w:r w:rsidRPr="005B2B0D">
        <w:rPr>
          <w:rFonts w:ascii="Times New Roman" w:hAnsi="Times New Roman" w:cs="Times New Roman"/>
          <w:sz w:val="28"/>
          <w:szCs w:val="28"/>
        </w:rPr>
        <w:t xml:space="preserve">, </w:t>
      </w:r>
      <w:r w:rsidR="00371119">
        <w:rPr>
          <w:rFonts w:ascii="Times New Roman" w:hAnsi="Times New Roman" w:cs="Times New Roman"/>
          <w:sz w:val="28"/>
          <w:szCs w:val="28"/>
        </w:rPr>
        <w:t>которые осуществляются судебным приставом-исполнителем.</w:t>
      </w:r>
    </w:p>
    <w:p w:rsidR="002D034C" w:rsidRPr="005B2B0D" w:rsidRDefault="00371119" w:rsidP="002D034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Также </w:t>
      </w:r>
      <w:r w:rsidR="002D034C" w:rsidRPr="005B2B0D">
        <w:rPr>
          <w:rFonts w:ascii="Times New Roman" w:hAnsi="Times New Roman" w:cs="Times New Roman"/>
          <w:sz w:val="28"/>
          <w:szCs w:val="28"/>
        </w:rPr>
        <w:t>статьей 68 Федерального закона № 229 предусмотрен перечень мер принудительного исполнения, которыми являются действия, указанные в исполнительном документе, или действия, совершаемые судебным приставом-исполнителем в целях получения с должника имущества, в том числе денежных средств, подлежащего взысканию по исполнительному документу.</w:t>
      </w:r>
    </w:p>
    <w:p w:rsidR="002D034C" w:rsidRPr="005B2B0D" w:rsidRDefault="002D034C" w:rsidP="002D034C">
      <w:pPr>
        <w:autoSpaceDE w:val="0"/>
        <w:autoSpaceDN w:val="0"/>
        <w:adjustRightInd w:val="0"/>
        <w:spacing w:after="0" w:line="240" w:lineRule="auto"/>
        <w:ind w:firstLine="709"/>
        <w:jc w:val="both"/>
        <w:rPr>
          <w:rFonts w:ascii="Times New Roman" w:hAnsi="Times New Roman" w:cs="Times New Roman"/>
          <w:sz w:val="28"/>
          <w:szCs w:val="28"/>
        </w:rPr>
      </w:pPr>
      <w:r w:rsidRPr="005B2B0D">
        <w:rPr>
          <w:rFonts w:ascii="Times New Roman" w:hAnsi="Times New Roman" w:cs="Times New Roman"/>
          <w:sz w:val="28"/>
          <w:szCs w:val="28"/>
        </w:rPr>
        <w:t>В случаях неисполнения должником требований, содержащихся в исполнительном документе, в срок, установленный для добровольного исполнения, судебный пристав-исполнитель устанавливает должнику новый срок для исполнения.</w:t>
      </w:r>
    </w:p>
    <w:p w:rsidR="00502AFE" w:rsidRDefault="00B52D8D" w:rsidP="00B6595B">
      <w:pPr>
        <w:autoSpaceDE w:val="0"/>
        <w:autoSpaceDN w:val="0"/>
        <w:adjustRightInd w:val="0"/>
        <w:spacing w:after="0" w:line="240" w:lineRule="auto"/>
        <w:ind w:firstLine="709"/>
        <w:jc w:val="both"/>
        <w:rPr>
          <w:rFonts w:ascii="Times New Roman" w:hAnsi="Times New Roman" w:cs="Times New Roman"/>
          <w:sz w:val="28"/>
          <w:szCs w:val="28"/>
        </w:rPr>
      </w:pPr>
      <w:r w:rsidRPr="005B2B0D">
        <w:rPr>
          <w:rFonts w:ascii="Times New Roman" w:hAnsi="Times New Roman" w:cs="Times New Roman"/>
          <w:sz w:val="28"/>
          <w:szCs w:val="28"/>
        </w:rPr>
        <w:t xml:space="preserve">При неисполнении должником требований, содержащихся в исполнительном документе, без уважительных причин во вновь установленный срок судебный пристав-исполнитель составляет в отношении должника протокол об административном правонарушении в соответствии с </w:t>
      </w:r>
      <w:hyperlink r:id="rId4" w:history="1">
        <w:r w:rsidRPr="005B2B0D">
          <w:rPr>
            <w:rFonts w:ascii="Times New Roman" w:hAnsi="Times New Roman" w:cs="Times New Roman"/>
            <w:sz w:val="28"/>
            <w:szCs w:val="28"/>
          </w:rPr>
          <w:t>Кодексом</w:t>
        </w:r>
      </w:hyperlink>
      <w:r w:rsidRPr="005B2B0D">
        <w:rPr>
          <w:rFonts w:ascii="Times New Roman" w:hAnsi="Times New Roman" w:cs="Times New Roman"/>
          <w:sz w:val="28"/>
          <w:szCs w:val="28"/>
        </w:rPr>
        <w:t xml:space="preserve"> Российской Федерации об административных правонарушениях и устанавливает новый срок для исполнения.</w:t>
      </w:r>
    </w:p>
    <w:p w:rsidR="00E35F8D" w:rsidRPr="00E35F8D" w:rsidRDefault="00E35F8D" w:rsidP="00B6595B">
      <w:pPr>
        <w:autoSpaceDE w:val="0"/>
        <w:autoSpaceDN w:val="0"/>
        <w:adjustRightInd w:val="0"/>
        <w:spacing w:after="0" w:line="240" w:lineRule="auto"/>
        <w:ind w:firstLine="709"/>
        <w:jc w:val="both"/>
        <w:rPr>
          <w:rFonts w:ascii="Times New Roman" w:hAnsi="Times New Roman" w:cs="Times New Roman"/>
          <w:b/>
          <w:sz w:val="28"/>
          <w:szCs w:val="28"/>
        </w:rPr>
      </w:pPr>
    </w:p>
    <w:p w:rsidR="00E35F8D" w:rsidRPr="00E35F8D" w:rsidRDefault="00E35F8D" w:rsidP="00B6595B">
      <w:pPr>
        <w:autoSpaceDE w:val="0"/>
        <w:autoSpaceDN w:val="0"/>
        <w:adjustRightInd w:val="0"/>
        <w:spacing w:after="0" w:line="240" w:lineRule="auto"/>
        <w:ind w:firstLine="709"/>
        <w:jc w:val="both"/>
        <w:rPr>
          <w:rFonts w:ascii="Times New Roman" w:hAnsi="Times New Roman" w:cs="Times New Roman"/>
          <w:b/>
          <w:sz w:val="28"/>
          <w:szCs w:val="28"/>
        </w:rPr>
      </w:pPr>
      <w:r w:rsidRPr="00E35F8D">
        <w:rPr>
          <w:rFonts w:ascii="Times New Roman" w:hAnsi="Times New Roman" w:cs="Times New Roman"/>
          <w:b/>
          <w:sz w:val="28"/>
          <w:szCs w:val="28"/>
        </w:rPr>
        <w:t xml:space="preserve">СЛАЙД 4 - </w:t>
      </w:r>
      <w:r w:rsidR="00F548FC">
        <w:rPr>
          <w:rFonts w:ascii="Times New Roman" w:hAnsi="Times New Roman" w:cs="Times New Roman"/>
          <w:b/>
          <w:sz w:val="28"/>
          <w:szCs w:val="28"/>
        </w:rPr>
        <w:t>В</w:t>
      </w:r>
      <w:r w:rsidRPr="00E35F8D">
        <w:rPr>
          <w:rFonts w:ascii="Times New Roman" w:hAnsi="Times New Roman" w:cs="Times New Roman"/>
          <w:b/>
          <w:sz w:val="28"/>
          <w:szCs w:val="28"/>
        </w:rPr>
        <w:t>иды ответственности</w:t>
      </w:r>
      <w:r w:rsidR="00F548FC">
        <w:rPr>
          <w:rFonts w:ascii="Times New Roman" w:hAnsi="Times New Roman" w:cs="Times New Roman"/>
          <w:b/>
          <w:sz w:val="28"/>
          <w:szCs w:val="28"/>
        </w:rPr>
        <w:t xml:space="preserve"> за неисполнение решения суда</w:t>
      </w:r>
    </w:p>
    <w:p w:rsidR="00E35F8D" w:rsidRPr="00E35F8D" w:rsidRDefault="00E35F8D" w:rsidP="00B6595B">
      <w:pPr>
        <w:autoSpaceDE w:val="0"/>
        <w:autoSpaceDN w:val="0"/>
        <w:adjustRightInd w:val="0"/>
        <w:spacing w:after="0" w:line="240" w:lineRule="auto"/>
        <w:ind w:firstLine="709"/>
        <w:jc w:val="both"/>
        <w:rPr>
          <w:rFonts w:ascii="Times New Roman" w:hAnsi="Times New Roman" w:cs="Times New Roman"/>
          <w:b/>
          <w:sz w:val="28"/>
          <w:szCs w:val="28"/>
        </w:rPr>
      </w:pPr>
    </w:p>
    <w:p w:rsidR="00E35F8D" w:rsidRDefault="005B2B0D" w:rsidP="005B2B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Кодексом Российской Федерации об административн</w:t>
      </w:r>
      <w:r w:rsidR="00371119">
        <w:rPr>
          <w:rFonts w:ascii="Times New Roman" w:hAnsi="Times New Roman" w:cs="Times New Roman"/>
          <w:sz w:val="28"/>
          <w:szCs w:val="28"/>
        </w:rPr>
        <w:t>ых</w:t>
      </w:r>
      <w:r>
        <w:rPr>
          <w:rFonts w:ascii="Times New Roman" w:hAnsi="Times New Roman" w:cs="Times New Roman"/>
          <w:sz w:val="28"/>
          <w:szCs w:val="28"/>
        </w:rPr>
        <w:t xml:space="preserve"> </w:t>
      </w:r>
      <w:r w:rsidR="00E35F8D">
        <w:rPr>
          <w:rFonts w:ascii="Times New Roman" w:hAnsi="Times New Roman" w:cs="Times New Roman"/>
          <w:sz w:val="28"/>
          <w:szCs w:val="28"/>
        </w:rPr>
        <w:t xml:space="preserve">(далее – </w:t>
      </w:r>
      <w:proofErr w:type="spellStart"/>
      <w:r w:rsidR="00E35F8D">
        <w:rPr>
          <w:rFonts w:ascii="Times New Roman" w:hAnsi="Times New Roman" w:cs="Times New Roman"/>
          <w:sz w:val="28"/>
          <w:szCs w:val="28"/>
        </w:rPr>
        <w:t>КоАП</w:t>
      </w:r>
      <w:proofErr w:type="spellEnd"/>
      <w:r w:rsidR="00E35F8D">
        <w:rPr>
          <w:rFonts w:ascii="Times New Roman" w:hAnsi="Times New Roman" w:cs="Times New Roman"/>
          <w:sz w:val="28"/>
          <w:szCs w:val="28"/>
        </w:rPr>
        <w:t xml:space="preserve"> РФ) </w:t>
      </w:r>
      <w:r>
        <w:rPr>
          <w:rFonts w:ascii="Times New Roman" w:hAnsi="Times New Roman" w:cs="Times New Roman"/>
          <w:sz w:val="28"/>
          <w:szCs w:val="28"/>
        </w:rPr>
        <w:t>правонарушени</w:t>
      </w:r>
      <w:r w:rsidR="00371119">
        <w:rPr>
          <w:rFonts w:ascii="Times New Roman" w:hAnsi="Times New Roman" w:cs="Times New Roman"/>
          <w:sz w:val="28"/>
          <w:szCs w:val="28"/>
        </w:rPr>
        <w:t>ях</w:t>
      </w:r>
      <w:r>
        <w:rPr>
          <w:rFonts w:ascii="Times New Roman" w:hAnsi="Times New Roman" w:cs="Times New Roman"/>
          <w:sz w:val="28"/>
          <w:szCs w:val="28"/>
        </w:rPr>
        <w:t xml:space="preserve"> </w:t>
      </w:r>
      <w:r w:rsidR="00E35F8D">
        <w:rPr>
          <w:rFonts w:ascii="Times New Roman" w:hAnsi="Times New Roman" w:cs="Times New Roman"/>
          <w:sz w:val="28"/>
          <w:szCs w:val="28"/>
        </w:rPr>
        <w:t>установлена</w:t>
      </w:r>
      <w:r>
        <w:rPr>
          <w:rFonts w:ascii="Times New Roman" w:hAnsi="Times New Roman" w:cs="Times New Roman"/>
          <w:sz w:val="28"/>
          <w:szCs w:val="28"/>
        </w:rPr>
        <w:t xml:space="preserve"> административная ответственность</w:t>
      </w:r>
      <w:r w:rsidR="00E35F8D">
        <w:rPr>
          <w:rFonts w:ascii="Times New Roman" w:hAnsi="Times New Roman" w:cs="Times New Roman"/>
          <w:sz w:val="28"/>
          <w:szCs w:val="28"/>
        </w:rPr>
        <w:t>:</w:t>
      </w:r>
    </w:p>
    <w:p w:rsidR="00E35F8D" w:rsidRDefault="00E35F8D" w:rsidP="005B2B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B2B0D">
        <w:rPr>
          <w:rFonts w:ascii="Times New Roman" w:hAnsi="Times New Roman" w:cs="Times New Roman"/>
          <w:sz w:val="28"/>
          <w:szCs w:val="28"/>
        </w:rPr>
        <w:t xml:space="preserve"> за нарушение законодательства об исполнительном производстве, </w:t>
      </w:r>
      <w:r>
        <w:rPr>
          <w:rFonts w:ascii="Times New Roman" w:hAnsi="Times New Roman" w:cs="Times New Roman"/>
          <w:sz w:val="28"/>
          <w:szCs w:val="28"/>
        </w:rPr>
        <w:t xml:space="preserve">административное наказание </w:t>
      </w:r>
      <w:r w:rsidR="005B2B0D">
        <w:rPr>
          <w:rFonts w:ascii="Times New Roman" w:hAnsi="Times New Roman" w:cs="Times New Roman"/>
          <w:sz w:val="28"/>
          <w:szCs w:val="28"/>
        </w:rPr>
        <w:t xml:space="preserve">предусмотрено в виде </w:t>
      </w:r>
      <w:r w:rsidR="005B2B0D" w:rsidRPr="00B6595B">
        <w:rPr>
          <w:rFonts w:ascii="Times New Roman" w:hAnsi="Times New Roman" w:cs="Times New Roman"/>
          <w:bCs/>
          <w:sz w:val="28"/>
          <w:szCs w:val="28"/>
        </w:rPr>
        <w:t>административного штрафа</w:t>
      </w:r>
      <w:r w:rsidR="005B2B0D">
        <w:rPr>
          <w:rFonts w:ascii="Times New Roman" w:hAnsi="Times New Roman" w:cs="Times New Roman"/>
          <w:sz w:val="28"/>
          <w:szCs w:val="28"/>
        </w:rPr>
        <w:t xml:space="preserve"> </w:t>
      </w:r>
      <w:r w:rsidR="005B2B0D" w:rsidRPr="00B6595B">
        <w:rPr>
          <w:rFonts w:ascii="Times New Roman" w:hAnsi="Times New Roman" w:cs="Times New Roman"/>
          <w:bCs/>
          <w:sz w:val="28"/>
          <w:szCs w:val="28"/>
        </w:rPr>
        <w:t>на должностных лиц - от десяти тысяч до двадцати тысяч рублей; на юридических лиц - от три</w:t>
      </w:r>
      <w:r w:rsidR="005B2B0D">
        <w:rPr>
          <w:rFonts w:ascii="Times New Roman" w:hAnsi="Times New Roman" w:cs="Times New Roman"/>
          <w:bCs/>
          <w:sz w:val="28"/>
          <w:szCs w:val="28"/>
        </w:rPr>
        <w:t>дцати тысяч до ста тысяч рублей</w:t>
      </w:r>
      <w:r w:rsidR="005B2B0D">
        <w:rPr>
          <w:rFonts w:ascii="Times New Roman" w:hAnsi="Times New Roman" w:cs="Times New Roman"/>
          <w:sz w:val="28"/>
          <w:szCs w:val="28"/>
        </w:rPr>
        <w:t xml:space="preserve"> (часть 1 статьи</w:t>
      </w:r>
      <w:r>
        <w:rPr>
          <w:rFonts w:ascii="Times New Roman" w:hAnsi="Times New Roman" w:cs="Times New Roman"/>
          <w:sz w:val="28"/>
          <w:szCs w:val="28"/>
        </w:rPr>
        <w:t xml:space="preserve"> 17.14</w:t>
      </w:r>
      <w:r w:rsidRPr="00E35F8D">
        <w:rPr>
          <w:rFonts w:ascii="Times New Roman" w:hAnsi="Times New Roman" w:cs="Times New Roman"/>
          <w:sz w:val="28"/>
          <w:szCs w:val="28"/>
        </w:rPr>
        <w:t xml:space="preserve"> </w:t>
      </w:r>
      <w:proofErr w:type="spellStart"/>
      <w:r>
        <w:rPr>
          <w:rFonts w:ascii="Times New Roman" w:hAnsi="Times New Roman" w:cs="Times New Roman"/>
          <w:sz w:val="28"/>
          <w:szCs w:val="28"/>
        </w:rPr>
        <w:t>КоАП</w:t>
      </w:r>
      <w:proofErr w:type="spellEnd"/>
      <w:r>
        <w:rPr>
          <w:rFonts w:ascii="Times New Roman" w:hAnsi="Times New Roman" w:cs="Times New Roman"/>
          <w:sz w:val="28"/>
          <w:szCs w:val="28"/>
        </w:rPr>
        <w:t xml:space="preserve"> РФ)</w:t>
      </w:r>
    </w:p>
    <w:p w:rsidR="00B52D8D" w:rsidRPr="00B6595B" w:rsidRDefault="00E35F8D" w:rsidP="005B2B0D">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lastRenderedPageBreak/>
        <w:t>-</w:t>
      </w:r>
      <w:r w:rsidR="005B2B0D">
        <w:rPr>
          <w:rFonts w:ascii="Times New Roman" w:hAnsi="Times New Roman" w:cs="Times New Roman"/>
          <w:sz w:val="28"/>
          <w:szCs w:val="28"/>
        </w:rPr>
        <w:t xml:space="preserve"> за н</w:t>
      </w:r>
      <w:r w:rsidR="00B52D8D" w:rsidRPr="00B6595B">
        <w:rPr>
          <w:rFonts w:ascii="Times New Roman" w:hAnsi="Times New Roman" w:cs="Times New Roman"/>
          <w:bCs/>
          <w:sz w:val="28"/>
          <w:szCs w:val="28"/>
        </w:rPr>
        <w:t xml:space="preserve">еисполнение </w:t>
      </w:r>
      <w:r w:rsidRPr="00B6595B">
        <w:rPr>
          <w:rFonts w:ascii="Times New Roman" w:hAnsi="Times New Roman" w:cs="Times New Roman"/>
          <w:sz w:val="28"/>
          <w:szCs w:val="28"/>
        </w:rPr>
        <w:t xml:space="preserve">должником </w:t>
      </w:r>
      <w:r w:rsidR="00B52D8D" w:rsidRPr="00B6595B">
        <w:rPr>
          <w:rFonts w:ascii="Times New Roman" w:hAnsi="Times New Roman" w:cs="Times New Roman"/>
          <w:bCs/>
          <w:sz w:val="28"/>
          <w:szCs w:val="28"/>
        </w:rPr>
        <w:t>содержащихся в исполнительном документе требований неимущественного характера</w:t>
      </w:r>
      <w:r w:rsidR="005B2B0D">
        <w:rPr>
          <w:rFonts w:ascii="Times New Roman" w:hAnsi="Times New Roman" w:cs="Times New Roman"/>
          <w:bCs/>
          <w:sz w:val="28"/>
          <w:szCs w:val="28"/>
        </w:rPr>
        <w:t xml:space="preserve">, </w:t>
      </w:r>
      <w:r>
        <w:rPr>
          <w:rFonts w:ascii="Times New Roman" w:hAnsi="Times New Roman" w:cs="Times New Roman"/>
          <w:sz w:val="28"/>
          <w:szCs w:val="28"/>
        </w:rPr>
        <w:t xml:space="preserve">административное наказание предусмотрено в виде </w:t>
      </w:r>
      <w:r w:rsidRPr="00B6595B">
        <w:rPr>
          <w:rFonts w:ascii="Times New Roman" w:hAnsi="Times New Roman" w:cs="Times New Roman"/>
          <w:bCs/>
          <w:sz w:val="28"/>
          <w:szCs w:val="28"/>
        </w:rPr>
        <w:t>административного штрафа</w:t>
      </w:r>
      <w:r>
        <w:rPr>
          <w:rFonts w:ascii="Times New Roman" w:hAnsi="Times New Roman" w:cs="Times New Roman"/>
          <w:bCs/>
          <w:sz w:val="28"/>
          <w:szCs w:val="28"/>
        </w:rPr>
        <w:t xml:space="preserve"> </w:t>
      </w:r>
      <w:r w:rsidRPr="00B6595B">
        <w:rPr>
          <w:rFonts w:ascii="Times New Roman" w:hAnsi="Times New Roman" w:cs="Times New Roman"/>
          <w:sz w:val="28"/>
          <w:szCs w:val="28"/>
        </w:rPr>
        <w:t>на должностных лиц - от десяти тысяч до двадцати тысяч рублей; на юридических лиц - от тридцати тысяч до пятидесяти тысяч рублей</w:t>
      </w:r>
      <w:r>
        <w:rPr>
          <w:rFonts w:ascii="Times New Roman" w:hAnsi="Times New Roman" w:cs="Times New Roman"/>
          <w:bCs/>
          <w:sz w:val="28"/>
          <w:szCs w:val="28"/>
        </w:rPr>
        <w:t xml:space="preserve"> (часть 1 статьи 17.15</w:t>
      </w:r>
      <w:r w:rsidRPr="00E35F8D">
        <w:rPr>
          <w:rFonts w:ascii="Times New Roman" w:hAnsi="Times New Roman" w:cs="Times New Roman"/>
          <w:sz w:val="28"/>
          <w:szCs w:val="28"/>
        </w:rPr>
        <w:t xml:space="preserve"> </w:t>
      </w:r>
      <w:proofErr w:type="spellStart"/>
      <w:r>
        <w:rPr>
          <w:rFonts w:ascii="Times New Roman" w:hAnsi="Times New Roman" w:cs="Times New Roman"/>
          <w:sz w:val="28"/>
          <w:szCs w:val="28"/>
        </w:rPr>
        <w:t>КоАП</w:t>
      </w:r>
      <w:proofErr w:type="spellEnd"/>
      <w:r>
        <w:rPr>
          <w:rFonts w:ascii="Times New Roman" w:hAnsi="Times New Roman" w:cs="Times New Roman"/>
          <w:sz w:val="28"/>
          <w:szCs w:val="28"/>
        </w:rPr>
        <w:t xml:space="preserve"> РФ)</w:t>
      </w:r>
    </w:p>
    <w:p w:rsidR="00F548FC" w:rsidRDefault="00E35F8D" w:rsidP="00F548FC">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за н</w:t>
      </w:r>
      <w:r w:rsidR="00B52D8D" w:rsidRPr="00B6595B">
        <w:rPr>
          <w:rFonts w:ascii="Times New Roman" w:hAnsi="Times New Roman" w:cs="Times New Roman"/>
          <w:sz w:val="28"/>
          <w:szCs w:val="28"/>
        </w:rPr>
        <w:t>еисполнение должником содержащихся в исполнительном документе требований неимущественного характера в срок, вновь установленный судебным приставом-исполнителем после нало</w:t>
      </w:r>
      <w:r>
        <w:rPr>
          <w:rFonts w:ascii="Times New Roman" w:hAnsi="Times New Roman" w:cs="Times New Roman"/>
          <w:sz w:val="28"/>
          <w:szCs w:val="28"/>
        </w:rPr>
        <w:t xml:space="preserve">жения административного штрафа, административное наказание предусмотрено в виде </w:t>
      </w:r>
      <w:r w:rsidRPr="00B6595B">
        <w:rPr>
          <w:rFonts w:ascii="Times New Roman" w:hAnsi="Times New Roman" w:cs="Times New Roman"/>
          <w:bCs/>
          <w:sz w:val="28"/>
          <w:szCs w:val="28"/>
        </w:rPr>
        <w:t>административного штрафа</w:t>
      </w:r>
      <w:r>
        <w:rPr>
          <w:rFonts w:ascii="Times New Roman" w:hAnsi="Times New Roman" w:cs="Times New Roman"/>
          <w:bCs/>
          <w:sz w:val="28"/>
          <w:szCs w:val="28"/>
        </w:rPr>
        <w:t xml:space="preserve"> </w:t>
      </w:r>
      <w:r w:rsidR="00B52D8D" w:rsidRPr="00B6595B">
        <w:rPr>
          <w:rFonts w:ascii="Times New Roman" w:hAnsi="Times New Roman" w:cs="Times New Roman"/>
          <w:sz w:val="28"/>
          <w:szCs w:val="28"/>
        </w:rPr>
        <w:t>на должностных лиц - от пятнадцати тысяч до двадцати тысяч рублей; на юридических лиц - от пятидесяти тысяч до семидесяти тысяч рублей</w:t>
      </w:r>
      <w:r>
        <w:rPr>
          <w:rFonts w:ascii="Times New Roman" w:hAnsi="Times New Roman" w:cs="Times New Roman"/>
          <w:sz w:val="28"/>
          <w:szCs w:val="28"/>
        </w:rPr>
        <w:t xml:space="preserve"> (часть 4 статьи 17.15 </w:t>
      </w:r>
      <w:proofErr w:type="spellStart"/>
      <w:r>
        <w:rPr>
          <w:rFonts w:ascii="Times New Roman" w:hAnsi="Times New Roman" w:cs="Times New Roman"/>
          <w:sz w:val="28"/>
          <w:szCs w:val="28"/>
        </w:rPr>
        <w:t>КоАП</w:t>
      </w:r>
      <w:proofErr w:type="spellEnd"/>
      <w:r>
        <w:rPr>
          <w:rFonts w:ascii="Times New Roman" w:hAnsi="Times New Roman" w:cs="Times New Roman"/>
          <w:sz w:val="28"/>
          <w:szCs w:val="28"/>
        </w:rPr>
        <w:t xml:space="preserve"> РФ)</w:t>
      </w:r>
      <w:r w:rsidR="00B52D8D" w:rsidRPr="00B6595B">
        <w:rPr>
          <w:rFonts w:ascii="Times New Roman" w:hAnsi="Times New Roman" w:cs="Times New Roman"/>
          <w:sz w:val="28"/>
          <w:szCs w:val="28"/>
        </w:rPr>
        <w:t>.</w:t>
      </w:r>
      <w:proofErr w:type="gramEnd"/>
    </w:p>
    <w:p w:rsidR="00B52D8D" w:rsidRPr="00E35F8D" w:rsidRDefault="00E35F8D" w:rsidP="00E35F8D">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Также частью 2 статьи 315 Уголовного кодекса Российской Федерации предусмотрена уголовная ответственность за з</w:t>
      </w:r>
      <w:r w:rsidRPr="00B6595B">
        <w:rPr>
          <w:rFonts w:ascii="Times New Roman" w:hAnsi="Times New Roman" w:cs="Times New Roman"/>
          <w:sz w:val="28"/>
          <w:szCs w:val="28"/>
        </w:rPr>
        <w:t>лостное неисполнение вступивш</w:t>
      </w:r>
      <w:r>
        <w:rPr>
          <w:rFonts w:ascii="Times New Roman" w:hAnsi="Times New Roman" w:cs="Times New Roman"/>
          <w:sz w:val="28"/>
          <w:szCs w:val="28"/>
        </w:rPr>
        <w:t>его</w:t>
      </w:r>
      <w:r w:rsidRPr="00B6595B">
        <w:rPr>
          <w:rFonts w:ascii="Times New Roman" w:hAnsi="Times New Roman" w:cs="Times New Roman"/>
          <w:sz w:val="28"/>
          <w:szCs w:val="28"/>
        </w:rPr>
        <w:t xml:space="preserve"> в законную силу </w:t>
      </w:r>
      <w:r>
        <w:rPr>
          <w:rFonts w:ascii="Times New Roman" w:hAnsi="Times New Roman" w:cs="Times New Roman"/>
          <w:sz w:val="28"/>
          <w:szCs w:val="28"/>
        </w:rPr>
        <w:t>решения суда</w:t>
      </w:r>
      <w:r w:rsidR="00B52D8D" w:rsidRPr="00B6595B">
        <w:rPr>
          <w:rFonts w:ascii="Times New Roman" w:hAnsi="Times New Roman" w:cs="Times New Roman"/>
          <w:sz w:val="28"/>
          <w:szCs w:val="28"/>
        </w:rPr>
        <w:t xml:space="preserve"> служащим коммерческой или иной организации, а равно воспрепятствование их исполнению</w:t>
      </w:r>
      <w:r w:rsidR="00F548FC">
        <w:rPr>
          <w:rFonts w:ascii="Times New Roman" w:hAnsi="Times New Roman" w:cs="Times New Roman"/>
          <w:sz w:val="28"/>
          <w:szCs w:val="28"/>
        </w:rPr>
        <w:t xml:space="preserve">, которые </w:t>
      </w:r>
      <w:r w:rsidR="00B52D8D" w:rsidRPr="00B6595B">
        <w:rPr>
          <w:rFonts w:ascii="Times New Roman" w:hAnsi="Times New Roman" w:cs="Times New Roman"/>
          <w:sz w:val="28"/>
          <w:szCs w:val="28"/>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w:t>
      </w:r>
      <w:proofErr w:type="gramEnd"/>
      <w:r w:rsidR="00B52D8D" w:rsidRPr="00B6595B">
        <w:rPr>
          <w:rFonts w:ascii="Times New Roman" w:hAnsi="Times New Roman" w:cs="Times New Roman"/>
          <w:sz w:val="28"/>
          <w:szCs w:val="28"/>
        </w:rPr>
        <w:t xml:space="preserve"> или заниматься определенной деятельностью на срок до пяти лет, либо обязательными работами на срок до четырехсот восьмидесяти часов, либо принудительными работами на срок до двух лет, либо арестом на срок до шести месяцев, либо лишением свободы на срок до двух</w:t>
      </w:r>
      <w:r>
        <w:rPr>
          <w:rFonts w:ascii="Times New Roman" w:hAnsi="Times New Roman" w:cs="Times New Roman"/>
          <w:sz w:val="28"/>
          <w:szCs w:val="28"/>
        </w:rPr>
        <w:t>.</w:t>
      </w:r>
    </w:p>
    <w:p w:rsidR="00422DC3" w:rsidRDefault="00422DC3" w:rsidP="00B6595B">
      <w:pPr>
        <w:pStyle w:val="a3"/>
        <w:autoSpaceDE w:val="0"/>
        <w:autoSpaceDN w:val="0"/>
        <w:adjustRightInd w:val="0"/>
        <w:spacing w:after="0" w:line="240" w:lineRule="auto"/>
        <w:ind w:left="0" w:firstLine="709"/>
        <w:jc w:val="both"/>
        <w:rPr>
          <w:rFonts w:ascii="Times New Roman" w:eastAsia="Times New Roman" w:hAnsi="Times New Roman"/>
          <w:sz w:val="28"/>
          <w:szCs w:val="28"/>
          <w:lang w:eastAsia="ru-RU"/>
        </w:rPr>
      </w:pPr>
    </w:p>
    <w:p w:rsidR="00371119" w:rsidRDefault="00371119" w:rsidP="00B6595B">
      <w:pPr>
        <w:pStyle w:val="a3"/>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Уважаемые руководители управляющих компаний и товариществ собственников жилья, предлагаем Вам проанализировать исполнение предписаний, выданных Инспекцией и обеспечить их исполнение в установленные сроки с целью исключения негативных пос</w:t>
      </w:r>
      <w:r w:rsidR="0051266E">
        <w:rPr>
          <w:rFonts w:ascii="Times New Roman" w:eastAsia="Times New Roman" w:hAnsi="Times New Roman"/>
          <w:sz w:val="28"/>
          <w:szCs w:val="28"/>
          <w:lang w:eastAsia="ru-RU"/>
        </w:rPr>
        <w:t>ледствий и</w:t>
      </w:r>
      <w:r>
        <w:rPr>
          <w:rFonts w:ascii="Times New Roman" w:eastAsia="Times New Roman" w:hAnsi="Times New Roman"/>
          <w:sz w:val="28"/>
          <w:szCs w:val="28"/>
          <w:lang w:eastAsia="ru-RU"/>
        </w:rPr>
        <w:t xml:space="preserve">х неисполнения, </w:t>
      </w:r>
      <w:r w:rsidR="0051266E">
        <w:rPr>
          <w:rFonts w:ascii="Times New Roman" w:eastAsia="Times New Roman" w:hAnsi="Times New Roman"/>
          <w:sz w:val="28"/>
          <w:szCs w:val="28"/>
          <w:lang w:eastAsia="ru-RU"/>
        </w:rPr>
        <w:t xml:space="preserve">а также </w:t>
      </w:r>
      <w:r>
        <w:rPr>
          <w:rFonts w:ascii="Times New Roman" w:eastAsia="Times New Roman" w:hAnsi="Times New Roman"/>
          <w:sz w:val="28"/>
          <w:szCs w:val="28"/>
          <w:lang w:eastAsia="ru-RU"/>
        </w:rPr>
        <w:t xml:space="preserve">недопущения </w:t>
      </w:r>
      <w:r w:rsidR="0051266E">
        <w:rPr>
          <w:rFonts w:ascii="Times New Roman" w:eastAsia="Times New Roman" w:hAnsi="Times New Roman"/>
          <w:sz w:val="28"/>
          <w:szCs w:val="28"/>
          <w:lang w:eastAsia="ru-RU"/>
        </w:rPr>
        <w:t>расходов, связанных с исполнительным производством, наступления административной или уголовной ответственности.</w:t>
      </w:r>
    </w:p>
    <w:p w:rsidR="00371119" w:rsidRPr="00B6595B" w:rsidRDefault="00371119" w:rsidP="00B6595B">
      <w:pPr>
        <w:pStyle w:val="a3"/>
        <w:autoSpaceDE w:val="0"/>
        <w:autoSpaceDN w:val="0"/>
        <w:adjustRightInd w:val="0"/>
        <w:spacing w:after="0" w:line="240" w:lineRule="auto"/>
        <w:ind w:left="0" w:firstLine="709"/>
        <w:jc w:val="both"/>
        <w:rPr>
          <w:rFonts w:ascii="Times New Roman" w:eastAsia="Times New Roman" w:hAnsi="Times New Roman"/>
          <w:sz w:val="28"/>
          <w:szCs w:val="28"/>
          <w:lang w:eastAsia="ru-RU"/>
        </w:rPr>
      </w:pPr>
    </w:p>
    <w:p w:rsidR="00904B5D" w:rsidRDefault="00422DC3" w:rsidP="00E35F8D">
      <w:pPr>
        <w:pStyle w:val="a3"/>
        <w:autoSpaceDE w:val="0"/>
        <w:autoSpaceDN w:val="0"/>
        <w:adjustRightInd w:val="0"/>
        <w:spacing w:after="0" w:line="240" w:lineRule="auto"/>
        <w:ind w:left="0" w:firstLine="709"/>
        <w:jc w:val="both"/>
        <w:rPr>
          <w:rFonts w:ascii="Times New Roman" w:eastAsia="Times New Roman" w:hAnsi="Times New Roman"/>
          <w:b/>
          <w:sz w:val="28"/>
          <w:szCs w:val="28"/>
          <w:lang w:eastAsia="ru-RU"/>
        </w:rPr>
      </w:pPr>
      <w:r w:rsidRPr="00B6595B">
        <w:rPr>
          <w:rFonts w:ascii="Times New Roman" w:eastAsia="Times New Roman" w:hAnsi="Times New Roman"/>
          <w:b/>
          <w:sz w:val="28"/>
          <w:szCs w:val="28"/>
          <w:lang w:eastAsia="ru-RU"/>
        </w:rPr>
        <w:t xml:space="preserve">СЛАЙД </w:t>
      </w:r>
      <w:r w:rsidR="00E35F8D">
        <w:rPr>
          <w:rFonts w:ascii="Times New Roman" w:eastAsia="Times New Roman" w:hAnsi="Times New Roman"/>
          <w:b/>
          <w:sz w:val="28"/>
          <w:szCs w:val="28"/>
          <w:lang w:eastAsia="ru-RU"/>
        </w:rPr>
        <w:t>5</w:t>
      </w:r>
      <w:r w:rsidR="00F548FC">
        <w:rPr>
          <w:rFonts w:ascii="Times New Roman" w:eastAsia="Times New Roman" w:hAnsi="Times New Roman"/>
          <w:b/>
          <w:sz w:val="28"/>
          <w:szCs w:val="28"/>
          <w:lang w:eastAsia="ru-RU"/>
        </w:rPr>
        <w:t xml:space="preserve"> – СПАСИБО ЗА ВНИМАНИЕ</w:t>
      </w:r>
    </w:p>
    <w:p w:rsidR="00F548FC" w:rsidRDefault="00F548FC" w:rsidP="00E35F8D">
      <w:pPr>
        <w:pStyle w:val="a3"/>
        <w:autoSpaceDE w:val="0"/>
        <w:autoSpaceDN w:val="0"/>
        <w:adjustRightInd w:val="0"/>
        <w:spacing w:after="0" w:line="240" w:lineRule="auto"/>
        <w:ind w:left="0" w:firstLine="709"/>
        <w:jc w:val="both"/>
        <w:rPr>
          <w:rFonts w:ascii="Times New Roman" w:eastAsia="Times New Roman" w:hAnsi="Times New Roman"/>
          <w:b/>
          <w:sz w:val="28"/>
          <w:szCs w:val="28"/>
          <w:lang w:eastAsia="ru-RU"/>
        </w:rPr>
      </w:pPr>
    </w:p>
    <w:p w:rsidR="00F548FC" w:rsidRDefault="00F548FC" w:rsidP="00E35F8D">
      <w:pPr>
        <w:pStyle w:val="a3"/>
        <w:autoSpaceDE w:val="0"/>
        <w:autoSpaceDN w:val="0"/>
        <w:adjustRightInd w:val="0"/>
        <w:spacing w:after="0" w:line="240" w:lineRule="auto"/>
        <w:ind w:left="0" w:firstLine="709"/>
        <w:jc w:val="both"/>
        <w:rPr>
          <w:rFonts w:ascii="Times New Roman" w:eastAsia="Times New Roman" w:hAnsi="Times New Roman"/>
          <w:b/>
          <w:sz w:val="28"/>
          <w:szCs w:val="28"/>
          <w:lang w:eastAsia="ru-RU"/>
        </w:rPr>
      </w:pPr>
    </w:p>
    <w:p w:rsidR="00F548FC" w:rsidRPr="00F548FC" w:rsidRDefault="00F548FC" w:rsidP="00E35F8D">
      <w:pPr>
        <w:pStyle w:val="a3"/>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F548FC">
        <w:rPr>
          <w:rFonts w:ascii="Times New Roman" w:eastAsia="Times New Roman" w:hAnsi="Times New Roman"/>
          <w:sz w:val="28"/>
          <w:szCs w:val="28"/>
          <w:lang w:eastAsia="ru-RU"/>
        </w:rPr>
        <w:t>«__» февраля 2019</w:t>
      </w:r>
      <w:r w:rsidRPr="00F548FC">
        <w:rPr>
          <w:rFonts w:ascii="Times New Roman" w:eastAsia="Times New Roman" w:hAnsi="Times New Roman"/>
          <w:sz w:val="28"/>
          <w:szCs w:val="28"/>
          <w:lang w:eastAsia="ru-RU"/>
        </w:rPr>
        <w:tab/>
      </w:r>
      <w:r w:rsidRPr="00F548FC">
        <w:rPr>
          <w:rFonts w:ascii="Times New Roman" w:eastAsia="Times New Roman" w:hAnsi="Times New Roman"/>
          <w:sz w:val="28"/>
          <w:szCs w:val="28"/>
          <w:lang w:eastAsia="ru-RU"/>
        </w:rPr>
        <w:tab/>
      </w:r>
      <w:r w:rsidRPr="00F548FC">
        <w:rPr>
          <w:rFonts w:ascii="Times New Roman" w:eastAsia="Times New Roman" w:hAnsi="Times New Roman"/>
          <w:sz w:val="28"/>
          <w:szCs w:val="28"/>
          <w:lang w:eastAsia="ru-RU"/>
        </w:rPr>
        <w:tab/>
      </w:r>
      <w:r w:rsidRPr="00F548FC">
        <w:rPr>
          <w:rFonts w:ascii="Times New Roman" w:eastAsia="Times New Roman" w:hAnsi="Times New Roman"/>
          <w:sz w:val="28"/>
          <w:szCs w:val="28"/>
          <w:lang w:eastAsia="ru-RU"/>
        </w:rPr>
        <w:tab/>
        <w:t>Емельянова Е.О.</w:t>
      </w:r>
    </w:p>
    <w:sectPr w:rsidR="00F548FC" w:rsidRPr="00F548FC" w:rsidSect="00904B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grammar="clean"/>
  <w:defaultTabStop w:val="708"/>
  <w:characterSpacingControl w:val="doNotCompress"/>
  <w:compat>
    <w:useFELayout/>
  </w:compat>
  <w:rsids>
    <w:rsidRoot w:val="00422DC3"/>
    <w:rsid w:val="001132E9"/>
    <w:rsid w:val="001B6EEF"/>
    <w:rsid w:val="00263985"/>
    <w:rsid w:val="002D034C"/>
    <w:rsid w:val="00371119"/>
    <w:rsid w:val="003E122C"/>
    <w:rsid w:val="00422DC3"/>
    <w:rsid w:val="004F0E72"/>
    <w:rsid w:val="00502AFE"/>
    <w:rsid w:val="0051266E"/>
    <w:rsid w:val="005B2B0D"/>
    <w:rsid w:val="00904B5D"/>
    <w:rsid w:val="00A743C7"/>
    <w:rsid w:val="00B52D8D"/>
    <w:rsid w:val="00B6595B"/>
    <w:rsid w:val="00D2124C"/>
    <w:rsid w:val="00D34B80"/>
    <w:rsid w:val="00E35F8D"/>
    <w:rsid w:val="00E96F04"/>
    <w:rsid w:val="00F548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B5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2DC3"/>
    <w:pPr>
      <w:ind w:left="720"/>
      <w:contextualSpacing/>
    </w:pPr>
    <w:rPr>
      <w:rFonts w:ascii="Calibri" w:eastAsia="Calibri" w:hAnsi="Calibri" w:cs="Times New Roman"/>
      <w:lang w:eastAsia="en-US"/>
    </w:rPr>
  </w:style>
  <w:style w:type="character" w:styleId="a4">
    <w:name w:val="Hyperlink"/>
    <w:basedOn w:val="a0"/>
    <w:uiPriority w:val="99"/>
    <w:unhideWhenUsed/>
    <w:rsid w:val="00422DC3"/>
    <w:rPr>
      <w:color w:val="0000FF"/>
      <w:u w:val="single"/>
    </w:rPr>
  </w:style>
  <w:style w:type="character" w:customStyle="1" w:styleId="2">
    <w:name w:val="Основной текст (2)_"/>
    <w:basedOn w:val="a0"/>
    <w:link w:val="20"/>
    <w:rsid w:val="00422DC3"/>
    <w:rPr>
      <w:shd w:val="clear" w:color="auto" w:fill="FFFFFF"/>
    </w:rPr>
  </w:style>
  <w:style w:type="paragraph" w:customStyle="1" w:styleId="20">
    <w:name w:val="Основной текст (2)"/>
    <w:basedOn w:val="a"/>
    <w:link w:val="2"/>
    <w:rsid w:val="00422DC3"/>
    <w:pPr>
      <w:widowControl w:val="0"/>
      <w:shd w:val="clear" w:color="auto" w:fill="FFFFFF"/>
      <w:spacing w:after="600" w:line="0" w:lineRule="atLeast"/>
      <w:jc w:val="right"/>
    </w:pPr>
  </w:style>
  <w:style w:type="character" w:customStyle="1" w:styleId="a5">
    <w:name w:val="Сноска_"/>
    <w:basedOn w:val="a0"/>
    <w:link w:val="a6"/>
    <w:rsid w:val="00422DC3"/>
    <w:rPr>
      <w:sz w:val="26"/>
      <w:szCs w:val="26"/>
      <w:shd w:val="clear" w:color="auto" w:fill="FFFFFF"/>
    </w:rPr>
  </w:style>
  <w:style w:type="paragraph" w:customStyle="1" w:styleId="a6">
    <w:name w:val="Сноска"/>
    <w:basedOn w:val="a"/>
    <w:link w:val="a5"/>
    <w:rsid w:val="00422DC3"/>
    <w:pPr>
      <w:widowControl w:val="0"/>
      <w:shd w:val="clear" w:color="auto" w:fill="FFFFFF"/>
      <w:spacing w:after="0" w:line="360" w:lineRule="exact"/>
      <w:jc w:val="both"/>
    </w:pPr>
    <w:rPr>
      <w:sz w:val="26"/>
      <w:szCs w:val="26"/>
    </w:rPr>
  </w:style>
  <w:style w:type="paragraph" w:customStyle="1" w:styleId="ConsPlusNonformat">
    <w:name w:val="ConsPlusNonformat"/>
    <w:rsid w:val="00422DC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Balloon Text"/>
    <w:basedOn w:val="a"/>
    <w:link w:val="a8"/>
    <w:uiPriority w:val="99"/>
    <w:semiHidden/>
    <w:unhideWhenUsed/>
    <w:rsid w:val="00F548F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548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134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05131CA1A3BD984FCFD221567A9899759805B9A216BBB5B2CC62AD0547F878FA3A440874490174C46930690D06DF31C6F5094EB3B1D1B77FdA0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1</Pages>
  <Words>994</Words>
  <Characters>5668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6649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eoemelyanova</dc:creator>
  <cp:keywords/>
  <dc:description/>
  <cp:lastModifiedBy>eoemelyanova</cp:lastModifiedBy>
  <cp:revision>8</cp:revision>
  <cp:lastPrinted>2019-02-06T12:08:00Z</cp:lastPrinted>
  <dcterms:created xsi:type="dcterms:W3CDTF">2019-02-05T09:14:00Z</dcterms:created>
  <dcterms:modified xsi:type="dcterms:W3CDTF">2019-02-08T12:28:00Z</dcterms:modified>
</cp:coreProperties>
</file>